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F0" w:rsidRDefault="007658F0" w:rsidP="007658F0">
      <w:pPr>
        <w:jc w:val="center"/>
      </w:pPr>
      <w:r>
        <w:rPr>
          <w:noProof/>
        </w:rPr>
        <w:drawing>
          <wp:inline distT="0" distB="0" distL="0" distR="0" wp14:anchorId="32146F82" wp14:editId="5506A42B">
            <wp:extent cx="857250" cy="923925"/>
            <wp:effectExtent l="0" t="0" r="0" b="9525"/>
            <wp:docPr id="1" name="Рисунок 1" descr="E:\..\WINWORD6\CLIPART\GERB_OB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..\WINWORD6\CLIPART\GERB_OBL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F0" w:rsidRPr="000041F1" w:rsidRDefault="007658F0" w:rsidP="007658F0">
      <w:pPr>
        <w:jc w:val="center"/>
        <w:rPr>
          <w:b/>
          <w:sz w:val="22"/>
          <w:szCs w:val="22"/>
        </w:rPr>
      </w:pP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МИНИСТЕРСТВО ПРИРОДНЫХ РЕСУРСОВ,</w:t>
      </w: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 xml:space="preserve"> ЛЕСНОГО ХОЗЯЙСТВА И ЭКОЛОГИИ </w:t>
      </w:r>
    </w:p>
    <w:p w:rsidR="007658F0" w:rsidRPr="00772AED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НОВГОРОДСКОЙ ОБЛАСТИ</w:t>
      </w:r>
    </w:p>
    <w:p w:rsidR="007658F0" w:rsidRDefault="007658F0" w:rsidP="007658F0">
      <w:pPr>
        <w:jc w:val="center"/>
        <w:rPr>
          <w:b/>
          <w:sz w:val="28"/>
          <w:szCs w:val="28"/>
        </w:rPr>
      </w:pPr>
    </w:p>
    <w:p w:rsidR="007D1DC5" w:rsidRDefault="007D1DC5" w:rsidP="007D1DC5">
      <w:pPr>
        <w:tabs>
          <w:tab w:val="left" w:pos="3060"/>
        </w:tabs>
        <w:spacing w:line="240" w:lineRule="atLeast"/>
        <w:rPr>
          <w:b/>
          <w:sz w:val="28"/>
          <w:szCs w:val="24"/>
        </w:rPr>
      </w:pPr>
    </w:p>
    <w:p w:rsidR="00637D26" w:rsidRDefault="00656D08" w:rsidP="006C54D0">
      <w:pPr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Считать выдержавшим</w:t>
      </w:r>
      <w:r w:rsidR="006C54D0" w:rsidRPr="006C54D0">
        <w:rPr>
          <w:rFonts w:eastAsia="Calibri"/>
          <w:b/>
          <w:sz w:val="28"/>
          <w:szCs w:val="28"/>
          <w:lang w:eastAsia="en-US"/>
        </w:rPr>
        <w:t xml:space="preserve"> конкурс</w:t>
      </w:r>
      <w:r w:rsidR="006C54D0" w:rsidRPr="006C54D0">
        <w:rPr>
          <w:rFonts w:eastAsia="Calibri"/>
          <w:sz w:val="28"/>
          <w:szCs w:val="28"/>
          <w:lang w:eastAsia="en-US"/>
        </w:rPr>
        <w:t xml:space="preserve"> на </w:t>
      </w:r>
      <w:r w:rsidR="00637D26">
        <w:rPr>
          <w:rFonts w:eastAsia="Calibri"/>
          <w:sz w:val="28"/>
          <w:szCs w:val="28"/>
          <w:lang w:eastAsia="en-US"/>
        </w:rPr>
        <w:t xml:space="preserve">включение в кадровый резерв </w:t>
      </w:r>
      <w:r w:rsidR="00654FD6" w:rsidRPr="00654FD6">
        <w:rPr>
          <w:sz w:val="28"/>
          <w:szCs w:val="28"/>
        </w:rPr>
        <w:t xml:space="preserve">министерства </w:t>
      </w:r>
      <w:r w:rsidR="00654FD6" w:rsidRPr="00654FD6">
        <w:rPr>
          <w:sz w:val="28"/>
          <w:szCs w:val="28"/>
          <w:shd w:val="clear" w:color="auto" w:fill="FFFFFF"/>
        </w:rPr>
        <w:t>природных ресурсов, лесного хозяйства и экологии Новгородской области для замещения должности государственной гражданской службы Новгородской области</w:t>
      </w:r>
      <w:r w:rsidR="00654FD6">
        <w:rPr>
          <w:sz w:val="28"/>
          <w:szCs w:val="28"/>
          <w:shd w:val="clear" w:color="auto" w:fill="FFFFFF"/>
        </w:rPr>
        <w:t xml:space="preserve"> - </w:t>
      </w:r>
      <w:r w:rsidRPr="00656D08">
        <w:rPr>
          <w:sz w:val="28"/>
          <w:szCs w:val="24"/>
        </w:rPr>
        <w:t xml:space="preserve">начальник отдела </w:t>
      </w:r>
      <w:r w:rsidRPr="00656D08">
        <w:rPr>
          <w:rFonts w:eastAsia="MS Mincho"/>
          <w:sz w:val="28"/>
          <w:szCs w:val="28"/>
          <w:lang w:eastAsia="ja-JP"/>
        </w:rPr>
        <w:t xml:space="preserve">охраны и защиты лесов, федерального государственного лесного надзора </w:t>
      </w:r>
      <w:r w:rsidR="00654FD6">
        <w:rPr>
          <w:rFonts w:eastAsia="MS Mincho"/>
          <w:sz w:val="28"/>
          <w:szCs w:val="28"/>
          <w:lang w:eastAsia="ja-JP"/>
        </w:rPr>
        <w:t xml:space="preserve">            </w:t>
      </w:r>
      <w:bookmarkStart w:id="0" w:name="_GoBack"/>
      <w:bookmarkEnd w:id="0"/>
      <w:r w:rsidRPr="00656D08">
        <w:rPr>
          <w:rFonts w:eastAsia="MS Mincho"/>
          <w:sz w:val="28"/>
          <w:szCs w:val="28"/>
          <w:lang w:eastAsia="ja-JP"/>
        </w:rPr>
        <w:t xml:space="preserve">(лесной охраны) и пожарного надзора в лесах </w:t>
      </w:r>
      <w:r w:rsidRPr="00656D08">
        <w:rPr>
          <w:bCs/>
          <w:sz w:val="28"/>
          <w:szCs w:val="28"/>
        </w:rPr>
        <w:t>департамента лесного</w:t>
      </w:r>
      <w:r>
        <w:rPr>
          <w:bCs/>
          <w:sz w:val="28"/>
          <w:szCs w:val="28"/>
        </w:rPr>
        <w:t xml:space="preserve"> </w:t>
      </w:r>
      <w:proofErr w:type="spellStart"/>
      <w:r w:rsidR="00637D26" w:rsidRPr="00637D26">
        <w:rPr>
          <w:rFonts w:eastAsia="Calibri"/>
          <w:b/>
          <w:sz w:val="28"/>
          <w:szCs w:val="28"/>
          <w:lang w:eastAsia="en-US"/>
        </w:rPr>
        <w:t>Суходолова</w:t>
      </w:r>
      <w:proofErr w:type="spellEnd"/>
      <w:r w:rsidR="00637D26" w:rsidRPr="00637D26">
        <w:rPr>
          <w:rFonts w:eastAsia="Calibri"/>
          <w:b/>
          <w:sz w:val="28"/>
          <w:szCs w:val="28"/>
          <w:lang w:eastAsia="en-US"/>
        </w:rPr>
        <w:t xml:space="preserve"> И.М</w:t>
      </w:r>
      <w:r w:rsidR="00654FD6">
        <w:rPr>
          <w:rFonts w:eastAsia="Calibri"/>
          <w:sz w:val="28"/>
          <w:szCs w:val="28"/>
          <w:lang w:eastAsia="en-US"/>
        </w:rPr>
        <w:t>.</w:t>
      </w:r>
    </w:p>
    <w:p w:rsidR="00637D26" w:rsidRDefault="00637D26" w:rsidP="006C54D0">
      <w:pPr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041F1" w:rsidRDefault="000041F1" w:rsidP="007D1DC5">
      <w:pPr>
        <w:spacing w:line="240" w:lineRule="atLeast"/>
        <w:jc w:val="both"/>
        <w:rPr>
          <w:b/>
          <w:sz w:val="28"/>
          <w:szCs w:val="28"/>
        </w:rPr>
      </w:pPr>
    </w:p>
    <w:p w:rsidR="008651BC" w:rsidRDefault="008651BC" w:rsidP="007D1DC5">
      <w:pPr>
        <w:spacing w:line="240" w:lineRule="atLeast"/>
        <w:jc w:val="both"/>
        <w:rPr>
          <w:b/>
          <w:sz w:val="28"/>
          <w:szCs w:val="28"/>
        </w:rPr>
      </w:pPr>
    </w:p>
    <w:p w:rsidR="005A0FD6" w:rsidRPr="000041F1" w:rsidRDefault="005A0FD6">
      <w:pPr>
        <w:rPr>
          <w:sz w:val="28"/>
          <w:szCs w:val="28"/>
        </w:rPr>
      </w:pPr>
    </w:p>
    <w:sectPr w:rsidR="005A0FD6" w:rsidRPr="0000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88"/>
    <w:rsid w:val="000041F1"/>
    <w:rsid w:val="00014C6E"/>
    <w:rsid w:val="0002605B"/>
    <w:rsid w:val="0008761F"/>
    <w:rsid w:val="000D1E41"/>
    <w:rsid w:val="001F2E97"/>
    <w:rsid w:val="002E70BF"/>
    <w:rsid w:val="003A4567"/>
    <w:rsid w:val="00490791"/>
    <w:rsid w:val="004A1ADC"/>
    <w:rsid w:val="005A0FD6"/>
    <w:rsid w:val="005F746F"/>
    <w:rsid w:val="00637D26"/>
    <w:rsid w:val="00654FD6"/>
    <w:rsid w:val="00656D08"/>
    <w:rsid w:val="006C54D0"/>
    <w:rsid w:val="007658F0"/>
    <w:rsid w:val="007D1DC5"/>
    <w:rsid w:val="008651BC"/>
    <w:rsid w:val="008D2788"/>
    <w:rsid w:val="0092092A"/>
    <w:rsid w:val="00A90522"/>
    <w:rsid w:val="00AD29B9"/>
    <w:rsid w:val="00B31C6F"/>
    <w:rsid w:val="00C24C02"/>
    <w:rsid w:val="00C83C74"/>
    <w:rsid w:val="00D73B7B"/>
    <w:rsid w:val="00DE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E:\..\WINWORD6\CLIPART\GERB_OBL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БеспаловаСН</cp:lastModifiedBy>
  <cp:revision>28</cp:revision>
  <cp:lastPrinted>2019-11-01T11:14:00Z</cp:lastPrinted>
  <dcterms:created xsi:type="dcterms:W3CDTF">2018-03-17T04:33:00Z</dcterms:created>
  <dcterms:modified xsi:type="dcterms:W3CDTF">2020-07-09T07:20:00Z</dcterms:modified>
</cp:coreProperties>
</file>