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A6" w:rsidRPr="00A80AA6" w:rsidRDefault="00A80AA6" w:rsidP="00A80AA6">
      <w:pPr>
        <w:spacing w:after="120"/>
        <w:ind w:firstLine="709"/>
        <w:jc w:val="both"/>
        <w:rPr>
          <w:b/>
          <w:spacing w:val="-4"/>
          <w:sz w:val="36"/>
          <w:szCs w:val="36"/>
        </w:rPr>
      </w:pPr>
      <w:r>
        <w:rPr>
          <w:b/>
          <w:spacing w:val="-4"/>
          <w:sz w:val="36"/>
          <w:szCs w:val="36"/>
        </w:rPr>
        <w:t>Комплект обосновывающих материалов</w:t>
      </w:r>
    </w:p>
    <w:p w:rsidR="00F76D34" w:rsidRPr="002A0329" w:rsidRDefault="00F76D34" w:rsidP="00F76D34">
      <w:pPr>
        <w:ind w:firstLine="709"/>
        <w:jc w:val="both"/>
        <w:rPr>
          <w:sz w:val="28"/>
          <w:szCs w:val="28"/>
        </w:rPr>
      </w:pPr>
      <w:r w:rsidRPr="00431186">
        <w:rPr>
          <w:b/>
          <w:spacing w:val="-4"/>
          <w:sz w:val="28"/>
          <w:szCs w:val="28"/>
        </w:rPr>
        <w:t>1.</w:t>
      </w:r>
      <w:r w:rsidRPr="0032603F">
        <w:rPr>
          <w:spacing w:val="-4"/>
          <w:sz w:val="28"/>
          <w:szCs w:val="28"/>
        </w:rPr>
        <w:t xml:space="preserve"> </w:t>
      </w:r>
      <w:r w:rsidRPr="0032603F">
        <w:rPr>
          <w:b/>
          <w:spacing w:val="-4"/>
          <w:sz w:val="28"/>
          <w:szCs w:val="28"/>
        </w:rPr>
        <w:t>По водохозяйственным мероприятиям, направленным на снижение</w:t>
      </w:r>
      <w:r w:rsidRPr="0032603F">
        <w:rPr>
          <w:b/>
          <w:sz w:val="28"/>
          <w:szCs w:val="28"/>
        </w:rPr>
        <w:t xml:space="preserve"> негативного воздействия вод и ликвидации его последствий в отношении водных объектов:</w:t>
      </w:r>
    </w:p>
    <w:p w:rsidR="00F76D34" w:rsidRPr="0085004A" w:rsidRDefault="00F76D34" w:rsidP="00F76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29">
        <w:rPr>
          <w:rFonts w:ascii="Times New Roman" w:hAnsi="Times New Roman" w:cs="Times New Roman"/>
          <w:sz w:val="28"/>
          <w:szCs w:val="28"/>
        </w:rPr>
        <w:t>1.1.</w:t>
      </w:r>
      <w:r w:rsidR="003C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0329">
        <w:rPr>
          <w:rFonts w:ascii="Times New Roman" w:hAnsi="Times New Roman" w:cs="Times New Roman"/>
          <w:sz w:val="28"/>
          <w:szCs w:val="28"/>
        </w:rPr>
        <w:t>ведения о пересечении водным объектом административных</w:t>
      </w:r>
      <w:r w:rsidRPr="0085004A">
        <w:rPr>
          <w:rFonts w:ascii="Times New Roman" w:hAnsi="Times New Roman" w:cs="Times New Roman"/>
          <w:sz w:val="28"/>
          <w:szCs w:val="28"/>
        </w:rPr>
        <w:t xml:space="preserve"> границ субъекта (</w:t>
      </w:r>
      <w:proofErr w:type="spellStart"/>
      <w:r w:rsidRPr="008500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5004A">
        <w:rPr>
          <w:rFonts w:ascii="Times New Roman" w:hAnsi="Times New Roman" w:cs="Times New Roman"/>
          <w:sz w:val="28"/>
          <w:szCs w:val="28"/>
        </w:rPr>
        <w:t>) Российской Федерации, документально подтвержденные сведениями из государственного водного реестра, материалами изученности поверхностных водных объектов и особенностей их водного режима, имеющихся в распоряжении Росгидромета;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 xml:space="preserve">1.2. </w:t>
      </w:r>
      <w:r w:rsidR="007D363A" w:rsidRPr="00937C3E">
        <w:rPr>
          <w:sz w:val="28"/>
          <w:szCs w:val="28"/>
        </w:rPr>
        <w:t>Комиссионный акт обследования состояния водного объекта на участке планируемых работ и зоны, подверженной негативному воздействию вод, с участием представителей БВУ или ФГУ по зоне деятельности, местной администрации, проектной организации, уполномоченного органа государственной власти субъекта Российской Федерации с прилагаемыми фотоматериалами, подтверждающие факты негативного воздействия вод;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1.3.</w:t>
      </w:r>
      <w:r w:rsidR="003C32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004A">
        <w:rPr>
          <w:sz w:val="28"/>
          <w:szCs w:val="28"/>
        </w:rPr>
        <w:t>одробная пояснительная записка по обоснованию заявляемого мероприятия, содержащая: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85004A">
        <w:rPr>
          <w:sz w:val="28"/>
          <w:szCs w:val="28"/>
        </w:rPr>
        <w:t>а)</w:t>
      </w:r>
      <w:r w:rsidRPr="0085004A">
        <w:rPr>
          <w:sz w:val="28"/>
          <w:szCs w:val="28"/>
        </w:rPr>
        <w:tab/>
      </w:r>
      <w:proofErr w:type="gramEnd"/>
      <w:r w:rsidRPr="0085004A">
        <w:rPr>
          <w:sz w:val="28"/>
          <w:szCs w:val="28"/>
        </w:rPr>
        <w:t>ситуационный план (картографические материалы) соответствующего водного объекта с привязкой к населенным пунктам и нанесением участков проведения работ, с прилагаемыми фотоматериалами;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85004A">
        <w:rPr>
          <w:sz w:val="28"/>
          <w:szCs w:val="28"/>
        </w:rPr>
        <w:t>б)</w:t>
      </w:r>
      <w:r w:rsidRPr="0085004A">
        <w:rPr>
          <w:sz w:val="28"/>
          <w:szCs w:val="28"/>
        </w:rPr>
        <w:tab/>
      </w:r>
      <w:proofErr w:type="gramEnd"/>
      <w:r w:rsidR="007D363A" w:rsidRPr="002D3CF0">
        <w:rPr>
          <w:sz w:val="28"/>
          <w:szCs w:val="28"/>
        </w:rPr>
        <w:t xml:space="preserve">сведения о причинах возникновения и характере возникающего в зоне влияния участков проведения работ негативного воздействия вод и </w:t>
      </w:r>
      <w:r w:rsidR="007D363A" w:rsidRPr="007D363A">
        <w:rPr>
          <w:spacing w:val="-2"/>
          <w:sz w:val="28"/>
          <w:szCs w:val="28"/>
        </w:rPr>
        <w:t>динамике его развития согласно сведениям из АИС ГМВО за предшествующие</w:t>
      </w:r>
      <w:r w:rsidR="007D363A" w:rsidRPr="002D3CF0">
        <w:rPr>
          <w:sz w:val="28"/>
          <w:szCs w:val="28"/>
        </w:rPr>
        <w:t xml:space="preserve"> три года;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3C322E">
        <w:rPr>
          <w:spacing w:val="-4"/>
          <w:sz w:val="28"/>
          <w:szCs w:val="28"/>
        </w:rPr>
        <w:t>в)</w:t>
      </w:r>
      <w:r w:rsidRPr="003C322E">
        <w:rPr>
          <w:spacing w:val="-4"/>
          <w:sz w:val="28"/>
          <w:szCs w:val="28"/>
        </w:rPr>
        <w:tab/>
      </w:r>
      <w:proofErr w:type="gramEnd"/>
      <w:r w:rsidR="007D363A" w:rsidRPr="002D3CF0">
        <w:rPr>
          <w:sz w:val="28"/>
          <w:szCs w:val="28"/>
        </w:rPr>
        <w:t>сведения об объектах, подверженных негативному воздействию вод, защищаемых в результате проведения заявляемого мероприятия,</w:t>
      </w:r>
      <w:r w:rsidR="007D363A" w:rsidRPr="002D3CF0">
        <w:rPr>
          <w:i/>
          <w:sz w:val="28"/>
          <w:szCs w:val="28"/>
        </w:rPr>
        <w:t xml:space="preserve"> </w:t>
      </w:r>
      <w:r w:rsidR="007D363A" w:rsidRPr="002D3CF0">
        <w:rPr>
          <w:sz w:val="28"/>
          <w:szCs w:val="28"/>
        </w:rPr>
        <w:t>до и после выполнения мероприятия, в том числе: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Pr="0085004A">
        <w:rPr>
          <w:sz w:val="28"/>
          <w:szCs w:val="28"/>
        </w:rPr>
        <w:tab/>
        <w:t>перечень населенных пунктов,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Pr="0085004A">
        <w:rPr>
          <w:sz w:val="28"/>
          <w:szCs w:val="28"/>
        </w:rPr>
        <w:tab/>
        <w:t>площадь территории (кв. км),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Pr="0085004A">
        <w:rPr>
          <w:sz w:val="28"/>
          <w:szCs w:val="28"/>
        </w:rPr>
        <w:tab/>
        <w:t>численность населения (тыс. чел.),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Pr="0085004A">
        <w:rPr>
          <w:sz w:val="28"/>
          <w:szCs w:val="28"/>
        </w:rPr>
        <w:tab/>
        <w:t>опасные производства (перечень, адрес),</w:t>
      </w:r>
    </w:p>
    <w:p w:rsidR="00F76D34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Pr="0085004A">
        <w:rPr>
          <w:sz w:val="28"/>
          <w:szCs w:val="28"/>
        </w:rPr>
        <w:tab/>
        <w:t xml:space="preserve">скотомогильники и места захоронений (географическая </w:t>
      </w:r>
      <w:r>
        <w:rPr>
          <w:sz w:val="28"/>
          <w:szCs w:val="28"/>
        </w:rPr>
        <w:br/>
      </w:r>
      <w:r w:rsidRPr="0085004A">
        <w:rPr>
          <w:sz w:val="28"/>
          <w:szCs w:val="28"/>
        </w:rPr>
        <w:t>и административно-территориальная привязка);</w:t>
      </w:r>
    </w:p>
    <w:p w:rsidR="007D363A" w:rsidRPr="002D3CF0" w:rsidRDefault="007D363A" w:rsidP="007D363A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D3CF0">
        <w:rPr>
          <w:sz w:val="28"/>
          <w:szCs w:val="28"/>
        </w:rPr>
        <w:t>экономическую эффективность;</w:t>
      </w:r>
    </w:p>
    <w:p w:rsidR="00B20E25" w:rsidRPr="002A1360" w:rsidRDefault="00B20E25" w:rsidP="00B2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A1360">
        <w:rPr>
          <w:sz w:val="28"/>
          <w:szCs w:val="28"/>
        </w:rPr>
        <w:t xml:space="preserve">картографический материал с приложением перечня координат зон подтопления и затопления, установленных в соответствии с </w:t>
      </w:r>
      <w:hyperlink r:id="rId7" w:history="1">
        <w:r w:rsidRPr="002A1360">
          <w:rPr>
            <w:sz w:val="28"/>
            <w:szCs w:val="28"/>
          </w:rPr>
          <w:t>Правила</w:t>
        </w:r>
      </w:hyperlink>
      <w:r w:rsidRPr="002A1360">
        <w:rPr>
          <w:sz w:val="28"/>
          <w:szCs w:val="28"/>
        </w:rPr>
        <w:t>ми определения границ зон затопления, утвержденными постановлением Правительства Российской Федерации от 18 апреля 2014 г. № 360 до выполнения мероприятия;</w:t>
      </w:r>
    </w:p>
    <w:p w:rsidR="00F76D34" w:rsidRPr="0085004A" w:rsidRDefault="00B20E25" w:rsidP="00B20E25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</w:t>
      </w:r>
      <w:r w:rsidRPr="002A1360">
        <w:rPr>
          <w:sz w:val="28"/>
          <w:szCs w:val="28"/>
        </w:rPr>
        <w:t xml:space="preserve"> картографический материал с расчетным расположением зон подтопления и затопления после выполнения мероприятия;</w:t>
      </w:r>
    </w:p>
    <w:p w:rsidR="00F76D34" w:rsidRPr="0085004A" w:rsidRDefault="00B20E25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F76D34" w:rsidRPr="0085004A">
        <w:rPr>
          <w:sz w:val="28"/>
          <w:szCs w:val="28"/>
        </w:rPr>
        <w:t>) сведения о стоимостных показателях и показателях в натуральном выражении заявляемого мероприятия;</w:t>
      </w:r>
    </w:p>
    <w:p w:rsidR="00F76D34" w:rsidRPr="0085004A" w:rsidRDefault="00B20E25" w:rsidP="00F76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="00F76D34" w:rsidRPr="0085004A">
        <w:rPr>
          <w:sz w:val="28"/>
          <w:szCs w:val="28"/>
        </w:rPr>
        <w:t xml:space="preserve">) оценку экономической эффективности, включая расчеты размера </w:t>
      </w:r>
      <w:r w:rsidR="00F76D34" w:rsidRPr="003C322E">
        <w:rPr>
          <w:spacing w:val="-2"/>
          <w:sz w:val="28"/>
          <w:szCs w:val="28"/>
        </w:rPr>
        <w:t>предотвращаемого ущерба, выполненные в соответствии с проектом Методики</w:t>
      </w:r>
      <w:r w:rsidR="00F76D34" w:rsidRPr="0085004A">
        <w:rPr>
          <w:sz w:val="28"/>
          <w:szCs w:val="28"/>
        </w:rPr>
        <w:t xml:space="preserve"> оценки вероятного ущерба от негативного воздействия вод и оценки </w:t>
      </w:r>
      <w:r w:rsidR="00F76D34" w:rsidRPr="003C322E">
        <w:rPr>
          <w:spacing w:val="-4"/>
          <w:sz w:val="28"/>
          <w:szCs w:val="28"/>
        </w:rPr>
        <w:t>эффективности осуществления превентивных водохозяйственных мероприятий,</w:t>
      </w:r>
      <w:r w:rsidR="00F76D34" w:rsidRPr="0085004A">
        <w:rPr>
          <w:sz w:val="28"/>
          <w:szCs w:val="28"/>
        </w:rPr>
        <w:t xml:space="preserve"> разработанной ФГУП «ВИЭМС» в 2006 году;</w:t>
      </w:r>
    </w:p>
    <w:p w:rsidR="00F76D34" w:rsidRPr="0085004A" w:rsidRDefault="00B20E25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F76D34" w:rsidRPr="0085004A">
        <w:rPr>
          <w:sz w:val="28"/>
          <w:szCs w:val="28"/>
        </w:rPr>
        <w:t>) сведения о предполагаемых местах размещения изымаемых грунтов с картографическими материалами и др.;</w:t>
      </w:r>
    </w:p>
    <w:p w:rsidR="00F76D34" w:rsidRPr="0085004A" w:rsidRDefault="00B20E25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F76D34" w:rsidRPr="0085004A">
        <w:rPr>
          <w:sz w:val="28"/>
          <w:szCs w:val="28"/>
        </w:rPr>
        <w:t>) перечень предполагаемых видов работ в соответствии с бюджетной классификацией, их объемы и предварительная стоимость</w:t>
      </w:r>
      <w:r w:rsidR="003C322E">
        <w:rPr>
          <w:sz w:val="28"/>
          <w:szCs w:val="28"/>
        </w:rPr>
        <w:t>.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1.4.</w:t>
      </w:r>
      <w:r w:rsidR="003C32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5004A">
        <w:rPr>
          <w:sz w:val="28"/>
          <w:szCs w:val="28"/>
        </w:rPr>
        <w:t xml:space="preserve">правка МЧС России о фактах введения режима чрезвычайной </w:t>
      </w:r>
      <w:r w:rsidRPr="00593718">
        <w:rPr>
          <w:spacing w:val="-2"/>
          <w:sz w:val="28"/>
          <w:szCs w:val="28"/>
        </w:rPr>
        <w:t>ситуа</w:t>
      </w:r>
      <w:r w:rsidR="00B5344C" w:rsidRPr="00593718">
        <w:rPr>
          <w:spacing w:val="-2"/>
          <w:sz w:val="28"/>
          <w:szCs w:val="28"/>
        </w:rPr>
        <w:t>ц</w:t>
      </w:r>
      <w:r w:rsidRPr="00593718">
        <w:rPr>
          <w:spacing w:val="-2"/>
          <w:sz w:val="28"/>
          <w:szCs w:val="28"/>
        </w:rPr>
        <w:t>ии, обусловленного негативным воздействием вод, и нанесенном ущербе</w:t>
      </w:r>
      <w:r w:rsidRPr="0085004A">
        <w:rPr>
          <w:sz w:val="28"/>
          <w:szCs w:val="28"/>
        </w:rPr>
        <w:t xml:space="preserve"> на территориях, расположенных в зоне влияния участка соответствующего водного объекта, на котором планируется осуществить мероприятие; </w:t>
      </w:r>
    </w:p>
    <w:p w:rsidR="00F76D34" w:rsidRPr="0085004A" w:rsidRDefault="00F76D34" w:rsidP="00F76D34">
      <w:pPr>
        <w:ind w:firstLine="709"/>
        <w:jc w:val="both"/>
        <w:rPr>
          <w:sz w:val="28"/>
          <w:szCs w:val="28"/>
        </w:rPr>
      </w:pPr>
      <w:r w:rsidRPr="003C322E">
        <w:rPr>
          <w:spacing w:val="-4"/>
          <w:sz w:val="28"/>
          <w:szCs w:val="28"/>
        </w:rPr>
        <w:t>1.5.</w:t>
      </w:r>
      <w:r w:rsidR="003C322E" w:rsidRPr="003C322E">
        <w:rPr>
          <w:spacing w:val="-4"/>
          <w:sz w:val="28"/>
          <w:szCs w:val="28"/>
        </w:rPr>
        <w:t xml:space="preserve"> </w:t>
      </w:r>
      <w:r w:rsidRPr="003C322E">
        <w:rPr>
          <w:spacing w:val="-4"/>
          <w:sz w:val="28"/>
          <w:szCs w:val="28"/>
        </w:rPr>
        <w:t>Рекомендация бассейнового совета о целесообразности и актуальности</w:t>
      </w:r>
      <w:r w:rsidRPr="0085004A">
        <w:rPr>
          <w:sz w:val="28"/>
          <w:szCs w:val="28"/>
        </w:rPr>
        <w:t xml:space="preserve"> </w:t>
      </w:r>
      <w:r w:rsidR="00593718">
        <w:rPr>
          <w:sz w:val="28"/>
          <w:szCs w:val="28"/>
        </w:rPr>
        <w:t xml:space="preserve">выполнения </w:t>
      </w:r>
      <w:r w:rsidRPr="0085004A">
        <w:rPr>
          <w:sz w:val="28"/>
          <w:szCs w:val="28"/>
        </w:rPr>
        <w:t>предлагаемого мероприятия;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1.6.</w:t>
      </w:r>
      <w:r w:rsidR="003C322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004A">
        <w:rPr>
          <w:sz w:val="28"/>
          <w:szCs w:val="28"/>
        </w:rPr>
        <w:t>аключение БВУ по зоне деятельности на заявленное мероприятие за подписью руководителя.</w:t>
      </w:r>
    </w:p>
    <w:p w:rsidR="00F76D34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593718">
        <w:rPr>
          <w:sz w:val="28"/>
          <w:szCs w:val="28"/>
        </w:rPr>
        <w:t>1.7.</w:t>
      </w:r>
      <w:r w:rsidR="003C322E" w:rsidRPr="00593718">
        <w:rPr>
          <w:sz w:val="28"/>
          <w:szCs w:val="28"/>
        </w:rPr>
        <w:t xml:space="preserve"> </w:t>
      </w:r>
      <w:r w:rsidRPr="00593718">
        <w:rPr>
          <w:sz w:val="28"/>
          <w:szCs w:val="28"/>
        </w:rPr>
        <w:t>При наличии разработанного рабочего проекта</w:t>
      </w:r>
      <w:r w:rsidR="003C322E" w:rsidRPr="00593718">
        <w:rPr>
          <w:sz w:val="28"/>
          <w:szCs w:val="28"/>
        </w:rPr>
        <w:t xml:space="preserve"> </w:t>
      </w:r>
      <w:r w:rsidRPr="00593718">
        <w:rPr>
          <w:sz w:val="28"/>
          <w:szCs w:val="28"/>
        </w:rPr>
        <w:t>представля</w:t>
      </w:r>
      <w:r w:rsidR="00593718" w:rsidRPr="00593718">
        <w:rPr>
          <w:sz w:val="28"/>
          <w:szCs w:val="28"/>
        </w:rPr>
        <w:t>е</w:t>
      </w:r>
      <w:r w:rsidRPr="00593718">
        <w:rPr>
          <w:sz w:val="28"/>
          <w:szCs w:val="28"/>
        </w:rPr>
        <w:t xml:space="preserve">тся </w:t>
      </w:r>
      <w:r w:rsidR="00593718" w:rsidRPr="00593718">
        <w:rPr>
          <w:sz w:val="28"/>
          <w:szCs w:val="28"/>
        </w:rPr>
        <w:t>проектно-сметная документация</w:t>
      </w:r>
      <w:r w:rsidR="00593718">
        <w:rPr>
          <w:sz w:val="28"/>
          <w:szCs w:val="28"/>
        </w:rPr>
        <w:t xml:space="preserve"> </w:t>
      </w:r>
      <w:r w:rsidR="00593718" w:rsidRPr="0085004A">
        <w:rPr>
          <w:sz w:val="28"/>
          <w:szCs w:val="28"/>
        </w:rPr>
        <w:t>(возвращается после рассмотрения)</w:t>
      </w:r>
      <w:r w:rsidR="00593718">
        <w:rPr>
          <w:sz w:val="28"/>
          <w:szCs w:val="28"/>
        </w:rPr>
        <w:t>, а</w:t>
      </w:r>
      <w:r w:rsidR="00593718" w:rsidRPr="00593718">
        <w:rPr>
          <w:sz w:val="28"/>
          <w:szCs w:val="28"/>
        </w:rPr>
        <w:t xml:space="preserve"> </w:t>
      </w:r>
      <w:r w:rsidRPr="00593718">
        <w:rPr>
          <w:sz w:val="28"/>
          <w:szCs w:val="28"/>
        </w:rPr>
        <w:t>также:</w:t>
      </w:r>
    </w:p>
    <w:p w:rsidR="00593718" w:rsidRPr="00593718" w:rsidRDefault="00593718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2D3CF0">
        <w:rPr>
          <w:sz w:val="28"/>
          <w:szCs w:val="28"/>
        </w:rPr>
        <w:t>а) копия пояснительной записки и сметной документации из проекта;</w:t>
      </w:r>
      <w:r>
        <w:rPr>
          <w:sz w:val="28"/>
          <w:szCs w:val="28"/>
        </w:rPr>
        <w:t xml:space="preserve"> </w:t>
      </w:r>
    </w:p>
    <w:p w:rsidR="00F76D34" w:rsidRPr="0085004A" w:rsidRDefault="00593718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F76D34" w:rsidRPr="0085004A">
        <w:rPr>
          <w:sz w:val="28"/>
          <w:szCs w:val="28"/>
        </w:rPr>
        <w:t>) заверенные в установленном порядке копии следующих документов:</w:t>
      </w:r>
    </w:p>
    <w:p w:rsidR="00F76D34" w:rsidRPr="0085004A" w:rsidRDefault="00F76D34" w:rsidP="00F76D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="003C322E">
        <w:rPr>
          <w:sz w:val="28"/>
          <w:szCs w:val="28"/>
        </w:rPr>
        <w:t xml:space="preserve"> </w:t>
      </w:r>
      <w:r w:rsidRPr="0085004A">
        <w:rPr>
          <w:sz w:val="28"/>
          <w:szCs w:val="28"/>
        </w:rPr>
        <w:t>экспертных заключений по проекту;</w:t>
      </w:r>
    </w:p>
    <w:p w:rsidR="00F76D34" w:rsidRPr="003C322E" w:rsidRDefault="00F76D34" w:rsidP="00F76D34">
      <w:pPr>
        <w:ind w:firstLine="708"/>
        <w:jc w:val="both"/>
        <w:rPr>
          <w:sz w:val="28"/>
          <w:szCs w:val="28"/>
        </w:rPr>
      </w:pPr>
      <w:r w:rsidRPr="003C322E">
        <w:rPr>
          <w:sz w:val="28"/>
          <w:szCs w:val="28"/>
        </w:rPr>
        <w:t>-</w:t>
      </w:r>
      <w:r w:rsidR="003C322E" w:rsidRPr="003C322E">
        <w:rPr>
          <w:sz w:val="28"/>
          <w:szCs w:val="28"/>
        </w:rPr>
        <w:t xml:space="preserve"> </w:t>
      </w:r>
      <w:r w:rsidRPr="003C322E">
        <w:rPr>
          <w:sz w:val="28"/>
          <w:szCs w:val="28"/>
        </w:rPr>
        <w:t>нормативно-правовых актов об утверждении</w:t>
      </w:r>
      <w:r w:rsidR="003C322E" w:rsidRPr="003C322E">
        <w:rPr>
          <w:sz w:val="28"/>
          <w:szCs w:val="28"/>
        </w:rPr>
        <w:t xml:space="preserve"> проектно-сметной документации;</w:t>
      </w:r>
    </w:p>
    <w:p w:rsidR="00F76D34" w:rsidRPr="002A0329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="003C322E">
        <w:rPr>
          <w:sz w:val="28"/>
          <w:szCs w:val="28"/>
        </w:rPr>
        <w:t xml:space="preserve"> </w:t>
      </w:r>
      <w:r w:rsidRPr="0085004A">
        <w:rPr>
          <w:sz w:val="28"/>
          <w:szCs w:val="28"/>
        </w:rPr>
        <w:t xml:space="preserve">государственных контрактов на выполнение </w:t>
      </w:r>
      <w:r w:rsidRPr="002A0329">
        <w:rPr>
          <w:sz w:val="28"/>
          <w:szCs w:val="28"/>
        </w:rPr>
        <w:t>работ (для переходящих мероприятий);</w:t>
      </w:r>
    </w:p>
    <w:p w:rsidR="00F76D34" w:rsidRPr="002A0329" w:rsidRDefault="00F76D34" w:rsidP="00F76D34">
      <w:pPr>
        <w:ind w:firstLine="709"/>
        <w:jc w:val="both"/>
        <w:rPr>
          <w:sz w:val="28"/>
          <w:szCs w:val="28"/>
        </w:rPr>
      </w:pPr>
      <w:r w:rsidRPr="002A0329">
        <w:rPr>
          <w:sz w:val="28"/>
          <w:szCs w:val="28"/>
        </w:rPr>
        <w:t>- расчеты остатков сметной стоимости (для переходящих мероприятий);</w:t>
      </w:r>
    </w:p>
    <w:p w:rsidR="00F76D34" w:rsidRDefault="00593718" w:rsidP="00F76D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6D34" w:rsidRPr="0085004A">
        <w:rPr>
          <w:sz w:val="28"/>
          <w:szCs w:val="28"/>
        </w:rPr>
        <w:t>)</w:t>
      </w:r>
      <w:r w:rsidR="003C322E">
        <w:rPr>
          <w:sz w:val="28"/>
          <w:szCs w:val="28"/>
        </w:rPr>
        <w:t xml:space="preserve"> </w:t>
      </w:r>
      <w:r w:rsidRPr="002D3CF0">
        <w:rPr>
          <w:sz w:val="28"/>
          <w:szCs w:val="28"/>
        </w:rPr>
        <w:t>утвержденные в установленном пор</w:t>
      </w:r>
      <w:r>
        <w:rPr>
          <w:sz w:val="28"/>
          <w:szCs w:val="28"/>
        </w:rPr>
        <w:t xml:space="preserve">ядке </w:t>
      </w:r>
      <w:r w:rsidR="00F76D34" w:rsidRPr="0085004A">
        <w:rPr>
          <w:sz w:val="28"/>
          <w:szCs w:val="28"/>
        </w:rPr>
        <w:t xml:space="preserve">сметно-финансовые расчеты, выполненные в базовом и текущем уровне цен с учетом индексов изменения </w:t>
      </w:r>
      <w:r w:rsidR="00F76D34" w:rsidRPr="00593718">
        <w:rPr>
          <w:spacing w:val="-2"/>
          <w:sz w:val="28"/>
          <w:szCs w:val="28"/>
        </w:rPr>
        <w:t>строительно-монтажных работ и прочих затрат, рекомендуемых к применению</w:t>
      </w:r>
      <w:r w:rsidR="00F76D34" w:rsidRPr="0085004A">
        <w:rPr>
          <w:sz w:val="28"/>
          <w:szCs w:val="28"/>
        </w:rPr>
        <w:t xml:space="preserve"> Минстроем России на соответствующий период, на весь объект и по годам реализации;</w:t>
      </w:r>
    </w:p>
    <w:p w:rsidR="00593718" w:rsidRPr="0085004A" w:rsidRDefault="00593718" w:rsidP="00F76D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D3CF0">
        <w:rPr>
          <w:sz w:val="28"/>
          <w:szCs w:val="28"/>
        </w:rPr>
        <w:t>сведения о местах размещения отходов (в том числе изымаемых донных отложений) с указанием объекта размещения отходов (номер в ГРОРО) или координат участка временного размещения отходов (кадастровый номер земельного участка) в случае их передачи на безвозмездной основе с представлением подтверждающих документов (согласование, договор и т.п.)</w:t>
      </w:r>
    </w:p>
    <w:p w:rsidR="00F76D34" w:rsidRPr="0085004A" w:rsidRDefault="00593718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F76D34" w:rsidRPr="0085004A">
        <w:rPr>
          <w:sz w:val="28"/>
          <w:szCs w:val="28"/>
        </w:rPr>
        <w:t>)</w:t>
      </w:r>
      <w:r w:rsidR="003C322E">
        <w:rPr>
          <w:sz w:val="28"/>
          <w:szCs w:val="28"/>
        </w:rPr>
        <w:t xml:space="preserve"> </w:t>
      </w:r>
      <w:r w:rsidR="00F76D34" w:rsidRPr="0085004A">
        <w:rPr>
          <w:sz w:val="28"/>
          <w:szCs w:val="28"/>
        </w:rPr>
        <w:t>расчеты экономической эффективности мероприятия, включая расчет предотвращенного вероятного ущерба;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1.8. Для мероприятий, заявляемых на финансирование проектных работ кроме документов и сведений, указанных в пунктах 1.1. –</w:t>
      </w:r>
      <w:proofErr w:type="gramStart"/>
      <w:r w:rsidRPr="0085004A">
        <w:rPr>
          <w:rFonts w:ascii="Times New Roman" w:hAnsi="Times New Roman" w:cs="Times New Roman"/>
          <w:sz w:val="28"/>
          <w:szCs w:val="28"/>
        </w:rPr>
        <w:t>1.</w:t>
      </w:r>
      <w:r w:rsidR="00593718">
        <w:rPr>
          <w:rFonts w:ascii="Times New Roman" w:hAnsi="Times New Roman" w:cs="Times New Roman"/>
          <w:sz w:val="28"/>
          <w:szCs w:val="28"/>
        </w:rPr>
        <w:t>7</w:t>
      </w:r>
      <w:r w:rsidRPr="0085004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85004A">
        <w:rPr>
          <w:rFonts w:ascii="Times New Roman" w:hAnsi="Times New Roman" w:cs="Times New Roman"/>
          <w:sz w:val="28"/>
          <w:szCs w:val="28"/>
        </w:rPr>
        <w:t xml:space="preserve"> дополнительно представляются:</w:t>
      </w:r>
    </w:p>
    <w:p w:rsidR="00F76D34" w:rsidRPr="00184646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4646"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="00184646" w:rsidRPr="00184646">
        <w:rPr>
          <w:rFonts w:ascii="Times New Roman" w:hAnsi="Times New Roman" w:cs="Times New Roman"/>
          <w:spacing w:val="-4"/>
          <w:sz w:val="28"/>
          <w:szCs w:val="28"/>
        </w:rPr>
        <w:t>данные регулярных наблюдений за состоянием дна, берегов, состоянием</w:t>
      </w:r>
      <w:r w:rsidR="00184646" w:rsidRPr="00184646">
        <w:rPr>
          <w:rFonts w:ascii="Times New Roman" w:hAnsi="Times New Roman" w:cs="Times New Roman"/>
          <w:sz w:val="28"/>
          <w:szCs w:val="28"/>
        </w:rPr>
        <w:t xml:space="preserve"> </w:t>
      </w:r>
      <w:r w:rsidR="00184646" w:rsidRPr="00184646">
        <w:rPr>
          <w:rFonts w:ascii="Times New Roman" w:hAnsi="Times New Roman" w:cs="Times New Roman"/>
          <w:spacing w:val="-4"/>
          <w:sz w:val="28"/>
          <w:szCs w:val="28"/>
        </w:rPr>
        <w:t xml:space="preserve">и режимом использования </w:t>
      </w:r>
      <w:proofErr w:type="spellStart"/>
      <w:r w:rsidR="00184646" w:rsidRPr="00184646">
        <w:rPr>
          <w:rFonts w:ascii="Times New Roman" w:hAnsi="Times New Roman" w:cs="Times New Roman"/>
          <w:spacing w:val="-4"/>
          <w:sz w:val="28"/>
          <w:szCs w:val="28"/>
        </w:rPr>
        <w:t>водоохранных</w:t>
      </w:r>
      <w:proofErr w:type="spellEnd"/>
      <w:r w:rsidR="00184646" w:rsidRPr="00184646">
        <w:rPr>
          <w:rFonts w:ascii="Times New Roman" w:hAnsi="Times New Roman" w:cs="Times New Roman"/>
          <w:spacing w:val="-4"/>
          <w:sz w:val="28"/>
          <w:szCs w:val="28"/>
        </w:rPr>
        <w:t xml:space="preserve"> зон и изменениями морфометрических</w:t>
      </w:r>
      <w:r w:rsidR="00184646" w:rsidRPr="00184646">
        <w:rPr>
          <w:rFonts w:ascii="Times New Roman" w:hAnsi="Times New Roman" w:cs="Times New Roman"/>
          <w:sz w:val="28"/>
          <w:szCs w:val="28"/>
        </w:rPr>
        <w:t xml:space="preserve"> </w:t>
      </w:r>
      <w:r w:rsidR="00184646" w:rsidRPr="00184646">
        <w:rPr>
          <w:rFonts w:ascii="Times New Roman" w:hAnsi="Times New Roman" w:cs="Times New Roman"/>
          <w:spacing w:val="-6"/>
          <w:sz w:val="28"/>
          <w:szCs w:val="28"/>
        </w:rPr>
        <w:t>особенностей водных объектов или их частей из АИС ГМВО за предшествующие</w:t>
      </w:r>
      <w:r w:rsidR="00184646" w:rsidRPr="00184646">
        <w:rPr>
          <w:rFonts w:ascii="Times New Roman" w:hAnsi="Times New Roman" w:cs="Times New Roman"/>
          <w:sz w:val="28"/>
          <w:szCs w:val="28"/>
        </w:rPr>
        <w:t xml:space="preserve"> </w:t>
      </w:r>
      <w:r w:rsidR="00184646" w:rsidRPr="00184646">
        <w:rPr>
          <w:rFonts w:ascii="Times New Roman" w:hAnsi="Times New Roman" w:cs="Times New Roman"/>
          <w:spacing w:val="-6"/>
          <w:sz w:val="28"/>
          <w:szCs w:val="28"/>
        </w:rPr>
        <w:lastRenderedPageBreak/>
        <w:t>три года, подтверждающие необходимость проведения работ по предотвращению</w:t>
      </w:r>
      <w:r w:rsidR="00184646" w:rsidRPr="00184646">
        <w:rPr>
          <w:rFonts w:ascii="Times New Roman" w:hAnsi="Times New Roman" w:cs="Times New Roman"/>
          <w:sz w:val="28"/>
          <w:szCs w:val="28"/>
        </w:rPr>
        <w:t xml:space="preserve"> негативного воздействия вод на соответствующем водном объекте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 xml:space="preserve">б) техническое задание на разработку проектно-сметной документации и для проведения </w:t>
      </w:r>
      <w:proofErr w:type="spellStart"/>
      <w:r w:rsidRPr="0085004A">
        <w:rPr>
          <w:rFonts w:ascii="Times New Roman" w:hAnsi="Times New Roman" w:cs="Times New Roman"/>
          <w:sz w:val="28"/>
          <w:szCs w:val="28"/>
        </w:rPr>
        <w:t>предпаводкового</w:t>
      </w:r>
      <w:proofErr w:type="spellEnd"/>
      <w:r w:rsidRPr="0085004A">
        <w:rPr>
          <w:rFonts w:ascii="Times New Roman" w:hAnsi="Times New Roman" w:cs="Times New Roman"/>
          <w:sz w:val="28"/>
          <w:szCs w:val="28"/>
        </w:rPr>
        <w:t xml:space="preserve"> и послепаводкового обследования водных объектов, согласованн</w:t>
      </w:r>
      <w:r w:rsidR="00662BE9">
        <w:rPr>
          <w:rFonts w:ascii="Times New Roman" w:hAnsi="Times New Roman" w:cs="Times New Roman"/>
          <w:sz w:val="28"/>
          <w:szCs w:val="28"/>
        </w:rPr>
        <w:t>ое</w:t>
      </w:r>
      <w:r w:rsidRPr="0085004A">
        <w:rPr>
          <w:rFonts w:ascii="Times New Roman" w:hAnsi="Times New Roman" w:cs="Times New Roman"/>
          <w:sz w:val="28"/>
          <w:szCs w:val="28"/>
        </w:rPr>
        <w:t xml:space="preserve"> руководителем БВУ по зоне деятельности и утвержденн</w:t>
      </w:r>
      <w:r w:rsidR="00662BE9">
        <w:rPr>
          <w:rFonts w:ascii="Times New Roman" w:hAnsi="Times New Roman" w:cs="Times New Roman"/>
          <w:sz w:val="28"/>
          <w:szCs w:val="28"/>
        </w:rPr>
        <w:t>ое</w:t>
      </w:r>
      <w:r w:rsidRPr="0085004A">
        <w:rPr>
          <w:rFonts w:ascii="Times New Roman" w:hAnsi="Times New Roman" w:cs="Times New Roman"/>
          <w:sz w:val="28"/>
          <w:szCs w:val="28"/>
        </w:rPr>
        <w:t xml:space="preserve"> государственным органом исполнительной власти субъекта Российской Федерации, которым должны быть установлены: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sz w:val="28"/>
          <w:szCs w:val="28"/>
        </w:rPr>
        <w:t>-</w:t>
      </w:r>
      <w:r w:rsidR="0032603F">
        <w:rPr>
          <w:sz w:val="28"/>
          <w:szCs w:val="28"/>
        </w:rPr>
        <w:t xml:space="preserve"> </w:t>
      </w:r>
      <w:r w:rsidRPr="0085004A">
        <w:rPr>
          <w:rFonts w:ascii="Times New Roman" w:hAnsi="Times New Roman" w:cs="Times New Roman"/>
          <w:sz w:val="28"/>
          <w:szCs w:val="28"/>
        </w:rPr>
        <w:t>сроки проектирования,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-</w:t>
      </w:r>
      <w:r w:rsidR="0032603F">
        <w:rPr>
          <w:rFonts w:ascii="Times New Roman" w:hAnsi="Times New Roman" w:cs="Times New Roman"/>
          <w:sz w:val="28"/>
          <w:szCs w:val="28"/>
        </w:rPr>
        <w:t xml:space="preserve"> </w:t>
      </w:r>
      <w:r w:rsidRPr="0085004A">
        <w:rPr>
          <w:rFonts w:ascii="Times New Roman" w:hAnsi="Times New Roman" w:cs="Times New Roman"/>
          <w:sz w:val="28"/>
          <w:szCs w:val="28"/>
        </w:rPr>
        <w:t>стоимость проектирования,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-</w:t>
      </w:r>
      <w:r w:rsidR="0032603F">
        <w:rPr>
          <w:rFonts w:ascii="Times New Roman" w:hAnsi="Times New Roman" w:cs="Times New Roman"/>
          <w:sz w:val="28"/>
          <w:szCs w:val="28"/>
        </w:rPr>
        <w:t xml:space="preserve"> </w:t>
      </w:r>
      <w:r w:rsidRPr="0085004A">
        <w:rPr>
          <w:rFonts w:ascii="Times New Roman" w:hAnsi="Times New Roman" w:cs="Times New Roman"/>
          <w:sz w:val="28"/>
          <w:szCs w:val="28"/>
        </w:rPr>
        <w:t>требование о соответствии проекта постановлению Правительства Российской Федерации от 16.02.2008 № 87 «О составе разделов проектной документации и требованиях к их содержанию».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- требование о соответствии проектируемых видов работ бюджетной классификации и/или приказу Минприроды России от 18.03.2008 № 61 «Об утверждении примерного перечня мероприятий по осуществлению отдельных полномочий Российской Федерации в области водных отношений, переданных органам государственной власти субъектов Российской Федерации»,</w:t>
      </w:r>
    </w:p>
    <w:p w:rsidR="00184646" w:rsidRDefault="00184646" w:rsidP="00184646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4646">
        <w:rPr>
          <w:rFonts w:ascii="Times New Roman" w:hAnsi="Times New Roman" w:cs="Times New Roman"/>
          <w:spacing w:val="-2"/>
          <w:sz w:val="28"/>
          <w:szCs w:val="28"/>
        </w:rPr>
        <w:t>- требование в соответствии со ст.65 Водного кодекса и законодательства</w:t>
      </w:r>
      <w:r w:rsidRPr="002A1360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 производства и потребления, образующихся при изъятии, перемещении и утилизации отходов, в том числе иловых и донных отложений, </w:t>
      </w:r>
    </w:p>
    <w:p w:rsidR="00184646" w:rsidRPr="002A1360" w:rsidRDefault="00184646" w:rsidP="00184646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054E">
        <w:rPr>
          <w:rFonts w:ascii="Times New Roman" w:hAnsi="Times New Roman" w:cs="Times New Roman"/>
          <w:sz w:val="28"/>
          <w:szCs w:val="28"/>
        </w:rPr>
        <w:t>- требование об определении класса опасности изымаемых грунтов;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03F">
        <w:rPr>
          <w:rFonts w:ascii="Times New Roman" w:hAnsi="Times New Roman" w:cs="Times New Roman"/>
          <w:spacing w:val="-4"/>
          <w:sz w:val="28"/>
          <w:szCs w:val="28"/>
        </w:rPr>
        <w:t>- требование о необходимости сравнения и выбора наиболее экономически</w:t>
      </w:r>
      <w:r w:rsidRPr="0085004A">
        <w:rPr>
          <w:rFonts w:ascii="Times New Roman" w:hAnsi="Times New Roman" w:cs="Times New Roman"/>
          <w:sz w:val="28"/>
          <w:szCs w:val="28"/>
        </w:rPr>
        <w:t xml:space="preserve"> выгодного варианта проведения работ,</w:t>
      </w:r>
    </w:p>
    <w:p w:rsidR="00F76D34" w:rsidRPr="0032603F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603F">
        <w:rPr>
          <w:rFonts w:ascii="Times New Roman" w:hAnsi="Times New Roman" w:cs="Times New Roman"/>
          <w:spacing w:val="-6"/>
          <w:sz w:val="28"/>
          <w:szCs w:val="28"/>
        </w:rPr>
        <w:t>- требование в случае необходимости разбивки работ на участки или этапы,</w:t>
      </w:r>
    </w:p>
    <w:p w:rsidR="00F76D34" w:rsidRPr="0032603F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2603F">
        <w:rPr>
          <w:rFonts w:ascii="Times New Roman" w:hAnsi="Times New Roman" w:cs="Times New Roman"/>
          <w:spacing w:val="-2"/>
          <w:sz w:val="28"/>
          <w:szCs w:val="28"/>
        </w:rPr>
        <w:t>- требование выполнения работ на паводок обеспеченностью не более 5%,</w:t>
      </w:r>
    </w:p>
    <w:p w:rsidR="00F76D34" w:rsidRPr="0032603F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2603F">
        <w:rPr>
          <w:rFonts w:ascii="Times New Roman" w:hAnsi="Times New Roman" w:cs="Times New Roman"/>
          <w:spacing w:val="-8"/>
          <w:sz w:val="28"/>
          <w:szCs w:val="28"/>
        </w:rPr>
        <w:t>- предельная стоимость проектируемого мероприятия в текущем уровне цен;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32603F">
        <w:rPr>
          <w:spacing w:val="-6"/>
          <w:sz w:val="28"/>
          <w:szCs w:val="28"/>
        </w:rPr>
        <w:t>- требование о необходимых согласованиях и экспертизах разрабатываемой</w:t>
      </w:r>
      <w:r w:rsidRPr="0085004A">
        <w:rPr>
          <w:sz w:val="28"/>
          <w:szCs w:val="28"/>
        </w:rPr>
        <w:t xml:space="preserve"> проектной документации;</w:t>
      </w:r>
    </w:p>
    <w:p w:rsidR="00F76D34" w:rsidRDefault="00F76D34" w:rsidP="00F76D34">
      <w:pPr>
        <w:ind w:firstLine="709"/>
        <w:jc w:val="both"/>
        <w:rPr>
          <w:sz w:val="28"/>
          <w:szCs w:val="28"/>
        </w:rPr>
      </w:pPr>
      <w:r w:rsidRPr="0032603F">
        <w:t>-</w:t>
      </w:r>
      <w:r w:rsidR="0032603F" w:rsidRPr="0032603F">
        <w:t xml:space="preserve"> </w:t>
      </w:r>
      <w:r w:rsidRPr="0032603F">
        <w:rPr>
          <w:sz w:val="28"/>
          <w:szCs w:val="28"/>
        </w:rPr>
        <w:t xml:space="preserve">перечень участков водных объектов </w:t>
      </w:r>
      <w:proofErr w:type="spellStart"/>
      <w:r w:rsidRPr="0032603F">
        <w:rPr>
          <w:sz w:val="28"/>
          <w:szCs w:val="28"/>
        </w:rPr>
        <w:t>предпаводкового</w:t>
      </w:r>
      <w:proofErr w:type="spellEnd"/>
      <w:r w:rsidRPr="0032603F">
        <w:rPr>
          <w:sz w:val="28"/>
          <w:szCs w:val="28"/>
        </w:rPr>
        <w:t xml:space="preserve"> и/или послепаводкового обследования (для проведения обследования водных объектов и </w:t>
      </w:r>
      <w:proofErr w:type="spellStart"/>
      <w:r w:rsidRPr="0032603F">
        <w:rPr>
          <w:sz w:val="28"/>
          <w:szCs w:val="28"/>
        </w:rPr>
        <w:t>паводкоопасных</w:t>
      </w:r>
      <w:proofErr w:type="spellEnd"/>
      <w:r w:rsidRPr="0032603F">
        <w:rPr>
          <w:sz w:val="28"/>
          <w:szCs w:val="28"/>
        </w:rPr>
        <w:t xml:space="preserve"> территорий)</w:t>
      </w:r>
      <w:r w:rsidR="00184646">
        <w:rPr>
          <w:sz w:val="28"/>
          <w:szCs w:val="28"/>
        </w:rPr>
        <w:t>;</w:t>
      </w:r>
    </w:p>
    <w:p w:rsidR="00184646" w:rsidRPr="002A1360" w:rsidRDefault="00184646" w:rsidP="00184646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2A1360">
        <w:rPr>
          <w:sz w:val="28"/>
          <w:szCs w:val="28"/>
        </w:rPr>
        <w:t>в) предварительные сводные и локальные сметы на проектные, изыскательские работы и проведение согласований и экспертиз</w:t>
      </w:r>
      <w:r>
        <w:rPr>
          <w:sz w:val="28"/>
          <w:szCs w:val="28"/>
        </w:rPr>
        <w:t>.</w:t>
      </w:r>
    </w:p>
    <w:p w:rsidR="00F76D34" w:rsidRPr="002A0329" w:rsidRDefault="00F76D34" w:rsidP="00431186">
      <w:pPr>
        <w:spacing w:before="240"/>
        <w:ind w:firstLine="709"/>
        <w:jc w:val="both"/>
        <w:rPr>
          <w:sz w:val="28"/>
          <w:szCs w:val="28"/>
        </w:rPr>
      </w:pPr>
      <w:r w:rsidRPr="00431186">
        <w:rPr>
          <w:b/>
          <w:sz w:val="28"/>
          <w:szCs w:val="28"/>
        </w:rPr>
        <w:t>2.</w:t>
      </w:r>
      <w:r w:rsidRPr="002A0329">
        <w:rPr>
          <w:sz w:val="28"/>
          <w:szCs w:val="28"/>
        </w:rPr>
        <w:t xml:space="preserve"> </w:t>
      </w:r>
      <w:r w:rsidRPr="0032603F">
        <w:rPr>
          <w:b/>
          <w:sz w:val="28"/>
          <w:szCs w:val="28"/>
        </w:rPr>
        <w:t xml:space="preserve">По природоохранным мероприятиям, направленным на охрану </w:t>
      </w:r>
      <w:r w:rsidRPr="00C63089">
        <w:rPr>
          <w:b/>
          <w:sz w:val="28"/>
          <w:szCs w:val="28"/>
        </w:rPr>
        <w:t>водных объектов или их частей и экологическу</w:t>
      </w:r>
      <w:r w:rsidR="0032603F" w:rsidRPr="00C63089">
        <w:rPr>
          <w:b/>
          <w:sz w:val="28"/>
          <w:szCs w:val="28"/>
        </w:rPr>
        <w:t>ю реабилитацию, представляются:</w:t>
      </w:r>
    </w:p>
    <w:p w:rsidR="00F76D34" w:rsidRPr="0085004A" w:rsidRDefault="00F76D34" w:rsidP="00F76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2.1.</w:t>
      </w:r>
      <w:r w:rsidRPr="0085004A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004A">
        <w:rPr>
          <w:rFonts w:ascii="Times New Roman" w:hAnsi="Times New Roman" w:cs="Times New Roman"/>
          <w:sz w:val="28"/>
          <w:szCs w:val="28"/>
        </w:rPr>
        <w:t>ведения о пересечении водным объектом административных границ субъекта (</w:t>
      </w:r>
      <w:proofErr w:type="spellStart"/>
      <w:r w:rsidRPr="008500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5004A">
        <w:rPr>
          <w:rFonts w:ascii="Times New Roman" w:hAnsi="Times New Roman" w:cs="Times New Roman"/>
          <w:sz w:val="28"/>
          <w:szCs w:val="28"/>
        </w:rPr>
        <w:t>) Российской Федерации, документально подтвержденные сведениями из государственного водного реестра, материалами изученности поверхностных водных объектов и особенностей их водного режима, имеющихся в распоряжении Росгидромета;</w:t>
      </w:r>
    </w:p>
    <w:p w:rsidR="00F76D34" w:rsidRPr="0085004A" w:rsidRDefault="00F76D34" w:rsidP="00F76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03F">
        <w:rPr>
          <w:rFonts w:ascii="Times New Roman" w:hAnsi="Times New Roman" w:cs="Times New Roman"/>
          <w:spacing w:val="-4"/>
          <w:sz w:val="28"/>
          <w:szCs w:val="28"/>
        </w:rPr>
        <w:t>2.2.</w:t>
      </w:r>
      <w:r w:rsidR="0032603F" w:rsidRPr="003260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2603F">
        <w:rPr>
          <w:rFonts w:ascii="Times New Roman" w:hAnsi="Times New Roman" w:cs="Times New Roman"/>
          <w:spacing w:val="-4"/>
          <w:sz w:val="28"/>
          <w:szCs w:val="28"/>
        </w:rPr>
        <w:t>Рекомендация бассейнового совета о целесообразности и актуальности</w:t>
      </w:r>
      <w:r w:rsidRPr="0085004A">
        <w:rPr>
          <w:rFonts w:ascii="Times New Roman" w:hAnsi="Times New Roman" w:cs="Times New Roman"/>
          <w:sz w:val="28"/>
          <w:szCs w:val="28"/>
        </w:rPr>
        <w:t xml:space="preserve"> </w:t>
      </w:r>
      <w:r w:rsidRPr="0085004A">
        <w:rPr>
          <w:rFonts w:ascii="Times New Roman" w:hAnsi="Times New Roman" w:cs="Times New Roman"/>
          <w:sz w:val="28"/>
          <w:szCs w:val="28"/>
        </w:rPr>
        <w:lastRenderedPageBreak/>
        <w:t>предлагаемого мероприятия.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sz w:val="28"/>
          <w:szCs w:val="28"/>
        </w:rPr>
      </w:pPr>
      <w:r w:rsidRPr="0085004A">
        <w:rPr>
          <w:sz w:val="28"/>
          <w:szCs w:val="28"/>
        </w:rPr>
        <w:t>2.3.</w:t>
      </w:r>
      <w:r w:rsidR="0032603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004A">
        <w:rPr>
          <w:sz w:val="28"/>
          <w:szCs w:val="28"/>
        </w:rPr>
        <w:t>аключение БВУ по зоне деятельности на заявленное мероприятие за подписью руководителя.</w:t>
      </w:r>
    </w:p>
    <w:p w:rsidR="00F76D34" w:rsidRPr="0085004A" w:rsidRDefault="00F76D34" w:rsidP="00F76D34">
      <w:pPr>
        <w:ind w:firstLine="709"/>
        <w:jc w:val="both"/>
        <w:rPr>
          <w:sz w:val="28"/>
          <w:szCs w:val="28"/>
        </w:rPr>
      </w:pPr>
      <w:r w:rsidRPr="0085004A">
        <w:rPr>
          <w:sz w:val="28"/>
          <w:szCs w:val="28"/>
        </w:rPr>
        <w:t xml:space="preserve">2.4. </w:t>
      </w:r>
      <w:r w:rsidR="00184646" w:rsidRPr="006960C5">
        <w:rPr>
          <w:sz w:val="28"/>
          <w:szCs w:val="28"/>
        </w:rPr>
        <w:t>Комиссионный акт обследования состояния водного объекта на участке планируемых работ с участием представителей БВУ или ФГУ по зоне деятельности, местной администрации, проектной организации, уполномоченного органа государственной власти субъекта Российской Федерации с прилагаемыми фотоматериалами, подтверждающие факты загрязнения, засорения, истощения и деградации водного объекта;</w:t>
      </w:r>
    </w:p>
    <w:p w:rsidR="00CD4889" w:rsidRDefault="00F76D34" w:rsidP="00F76D34">
      <w:pPr>
        <w:ind w:firstLine="709"/>
        <w:jc w:val="both"/>
        <w:rPr>
          <w:sz w:val="28"/>
          <w:szCs w:val="28"/>
        </w:rPr>
      </w:pPr>
      <w:r w:rsidRPr="0085004A">
        <w:rPr>
          <w:sz w:val="28"/>
          <w:szCs w:val="28"/>
        </w:rPr>
        <w:t xml:space="preserve">2.5. </w:t>
      </w:r>
      <w:r>
        <w:rPr>
          <w:sz w:val="28"/>
          <w:szCs w:val="28"/>
        </w:rPr>
        <w:t>П</w:t>
      </w:r>
      <w:r w:rsidRPr="0085004A">
        <w:rPr>
          <w:sz w:val="28"/>
          <w:szCs w:val="28"/>
        </w:rPr>
        <w:t>одробная пояснительная записка по обоснованию предлагаемого мероприятия, составленная по результатам обследования водного объекта или в соответствии с материалами проектно-сметной документации (при ее наличии), содержащая:</w:t>
      </w:r>
    </w:p>
    <w:p w:rsidR="00CD4889" w:rsidRPr="002D3CF0" w:rsidRDefault="00CD4889" w:rsidP="00CD4889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2D3CF0">
        <w:rPr>
          <w:sz w:val="28"/>
          <w:szCs w:val="28"/>
        </w:rPr>
        <w:t xml:space="preserve">- данные регулярных наблюдений за состоянием дна, берегов, состоянием и режимом использования </w:t>
      </w:r>
      <w:proofErr w:type="spellStart"/>
      <w:r w:rsidRPr="002D3CF0">
        <w:rPr>
          <w:sz w:val="28"/>
          <w:szCs w:val="28"/>
        </w:rPr>
        <w:t>водоохранных</w:t>
      </w:r>
      <w:proofErr w:type="spellEnd"/>
      <w:r w:rsidRPr="002D3CF0">
        <w:rPr>
          <w:sz w:val="28"/>
          <w:szCs w:val="28"/>
        </w:rPr>
        <w:t xml:space="preserve"> зон и изменениями морфометрических особенностей водных объектов или их частей из АИС ГМВО за предшествующие три года, подтверждающие необходимость проведения работ;</w:t>
      </w:r>
    </w:p>
    <w:p w:rsidR="00CD4889" w:rsidRPr="0085004A" w:rsidRDefault="00CD4889" w:rsidP="00CD4889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- перечень предполагаемых видов работ в соответствии с бюджетной классификацией, их объемы и предварительная стоимость;</w:t>
      </w:r>
    </w:p>
    <w:p w:rsidR="00CD4889" w:rsidRPr="002A1360" w:rsidRDefault="00CD4889" w:rsidP="00CD4889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2D3CF0">
        <w:rPr>
          <w:sz w:val="28"/>
          <w:szCs w:val="28"/>
        </w:rPr>
        <w:t>- экономическую эффективность;</w:t>
      </w:r>
    </w:p>
    <w:p w:rsidR="00CD4889" w:rsidRPr="002A1360" w:rsidRDefault="00CD4889" w:rsidP="00CD4889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2A1360">
        <w:rPr>
          <w:sz w:val="28"/>
          <w:szCs w:val="28"/>
        </w:rPr>
        <w:t>- сведения о стоимостных показателях и показателях в натуральном выражении заявляемого мероприятия;</w:t>
      </w:r>
    </w:p>
    <w:p w:rsidR="00F76D34" w:rsidRDefault="00CD4889" w:rsidP="00F76D34">
      <w:pPr>
        <w:ind w:firstLine="709"/>
        <w:jc w:val="both"/>
        <w:rPr>
          <w:sz w:val="28"/>
          <w:szCs w:val="28"/>
        </w:rPr>
      </w:pPr>
      <w:r w:rsidRPr="00CD4889">
        <w:rPr>
          <w:spacing w:val="-6"/>
          <w:sz w:val="28"/>
          <w:szCs w:val="28"/>
        </w:rPr>
        <w:t>2.6.</w:t>
      </w:r>
      <w:r w:rsidR="00F76D34" w:rsidRPr="00CD4889">
        <w:rPr>
          <w:spacing w:val="-6"/>
          <w:sz w:val="28"/>
          <w:szCs w:val="28"/>
        </w:rPr>
        <w:t xml:space="preserve"> </w:t>
      </w:r>
      <w:r w:rsidRPr="00CD4889">
        <w:rPr>
          <w:spacing w:val="-6"/>
          <w:sz w:val="28"/>
          <w:szCs w:val="28"/>
        </w:rPr>
        <w:t>С</w:t>
      </w:r>
      <w:r w:rsidR="00F76D34" w:rsidRPr="00CD4889">
        <w:rPr>
          <w:spacing w:val="-6"/>
          <w:sz w:val="28"/>
          <w:szCs w:val="28"/>
        </w:rPr>
        <w:t>итуационный план (картографические материалы) соответствующего</w:t>
      </w:r>
      <w:r w:rsidR="00F76D34" w:rsidRPr="0085004A">
        <w:rPr>
          <w:sz w:val="28"/>
          <w:szCs w:val="28"/>
        </w:rPr>
        <w:t xml:space="preserve"> водного объекта с привязкой к населенным пунктам и нанесением участков проведения работ;</w:t>
      </w:r>
    </w:p>
    <w:p w:rsidR="00CD4889" w:rsidRDefault="00CD4889" w:rsidP="00F7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Д</w:t>
      </w:r>
      <w:r w:rsidRPr="002A1360">
        <w:rPr>
          <w:sz w:val="28"/>
          <w:szCs w:val="28"/>
        </w:rPr>
        <w:t>инамика (за пять лет) объема</w:t>
      </w:r>
      <w:r w:rsidRPr="002A1360">
        <w:rPr>
          <w:i/>
          <w:color w:val="FF0000"/>
          <w:sz w:val="28"/>
          <w:szCs w:val="28"/>
        </w:rPr>
        <w:t xml:space="preserve"> </w:t>
      </w:r>
      <w:r w:rsidRPr="002A1360">
        <w:rPr>
          <w:sz w:val="28"/>
          <w:szCs w:val="28"/>
        </w:rPr>
        <w:t>сброса сточных вод (загрязнений, в том числе без очистки, недостаточно-очищенной и нормативно-очищенной) по данным формы 2-ТП (</w:t>
      </w:r>
      <w:proofErr w:type="spellStart"/>
      <w:r w:rsidRPr="002A1360">
        <w:rPr>
          <w:sz w:val="28"/>
          <w:szCs w:val="28"/>
        </w:rPr>
        <w:t>водхоз</w:t>
      </w:r>
      <w:proofErr w:type="spellEnd"/>
      <w:r w:rsidRPr="002A1360">
        <w:rPr>
          <w:sz w:val="28"/>
          <w:szCs w:val="28"/>
        </w:rPr>
        <w:t>), млн. куб. м (для выполнения работ по очистке водных объектов);</w:t>
      </w:r>
    </w:p>
    <w:p w:rsidR="00CD4889" w:rsidRDefault="00CD4889" w:rsidP="00F7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spacing w:val="-8"/>
          <w:sz w:val="28"/>
          <w:szCs w:val="28"/>
        </w:rPr>
        <w:t>С</w:t>
      </w:r>
      <w:r w:rsidRPr="00662BE9">
        <w:rPr>
          <w:spacing w:val="-8"/>
          <w:sz w:val="28"/>
          <w:szCs w:val="28"/>
        </w:rPr>
        <w:t>ведения о водопользователях (в т. ч. нелегитимных), осуществлявших</w:t>
      </w:r>
      <w:r w:rsidRPr="0085004A">
        <w:rPr>
          <w:sz w:val="28"/>
          <w:szCs w:val="28"/>
        </w:rPr>
        <w:t xml:space="preserve"> </w:t>
      </w:r>
      <w:r w:rsidRPr="00662BE9">
        <w:rPr>
          <w:spacing w:val="-6"/>
          <w:sz w:val="28"/>
          <w:szCs w:val="28"/>
        </w:rPr>
        <w:t>использование водного объекта, на котором планируется выполнить мероприятие,</w:t>
      </w:r>
      <w:r w:rsidRPr="0085004A">
        <w:rPr>
          <w:sz w:val="28"/>
          <w:szCs w:val="28"/>
        </w:rPr>
        <w:t xml:space="preserve"> за последние 5 лет, в том числе: их количестве, целях водопользования, соблюдению ими установленных условий водопользования в части количественных и качественных параметров по забору воды и сбросу сточных вод, а также перечень выполненных ими </w:t>
      </w:r>
      <w:proofErr w:type="spellStart"/>
      <w:r w:rsidRPr="0085004A">
        <w:rPr>
          <w:sz w:val="28"/>
          <w:szCs w:val="28"/>
        </w:rPr>
        <w:t>водоохранных</w:t>
      </w:r>
      <w:proofErr w:type="spellEnd"/>
      <w:r w:rsidRPr="0085004A">
        <w:rPr>
          <w:sz w:val="28"/>
          <w:szCs w:val="28"/>
        </w:rPr>
        <w:t xml:space="preserve"> и водохозяйственных мероприятий с указанием сроков и размеров средств;</w:t>
      </w:r>
    </w:p>
    <w:p w:rsidR="00CD4889" w:rsidRPr="0085004A" w:rsidRDefault="00CD4889" w:rsidP="00CD4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</w:t>
      </w:r>
      <w:r w:rsidRPr="0085004A">
        <w:rPr>
          <w:sz w:val="28"/>
          <w:szCs w:val="28"/>
        </w:rPr>
        <w:t>ведения о фактах загрязнений водного объекта, на котором планируется выполнить мероприятие, за последние 5 лет, обусловленных наступлением чрезвычайных ситуаций и нарушениями природоохранного законодательства. Сведения о размерах причиненного взысканного при этом ущерба водному объекту, сведения о выполнении в связи с этим компенсационных работ по восстановлению водного объекта;</w:t>
      </w:r>
    </w:p>
    <w:p w:rsidR="00CD4889" w:rsidRPr="0085004A" w:rsidRDefault="00CD4889" w:rsidP="00CD4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 С</w:t>
      </w:r>
      <w:r w:rsidRPr="00662BE9">
        <w:rPr>
          <w:spacing w:val="-2"/>
          <w:sz w:val="28"/>
          <w:szCs w:val="28"/>
        </w:rPr>
        <w:t>ведения, подтверждающие положительное влияние планируемого</w:t>
      </w:r>
      <w:r w:rsidRPr="0085004A">
        <w:rPr>
          <w:sz w:val="28"/>
          <w:szCs w:val="28"/>
        </w:rPr>
        <w:t xml:space="preserve"> мероприятия на улучшение класса качества воды соответствующего водного объекта и водохозяйственного участка (участков);</w:t>
      </w:r>
    </w:p>
    <w:p w:rsidR="00CD4889" w:rsidRDefault="007C14FD" w:rsidP="00CD4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</w:t>
      </w:r>
      <w:r w:rsidRPr="00662BE9">
        <w:rPr>
          <w:sz w:val="28"/>
          <w:szCs w:val="28"/>
        </w:rPr>
        <w:t>ведения о периоде сохранения положительного влияния планируемого</w:t>
      </w:r>
      <w:r w:rsidRPr="0085004A">
        <w:rPr>
          <w:sz w:val="28"/>
          <w:szCs w:val="28"/>
        </w:rPr>
        <w:t xml:space="preserve"> мероприятия на качество соответствующего водного объекта и водохозяйственного участка (участков)</w:t>
      </w:r>
      <w:r>
        <w:rPr>
          <w:sz w:val="28"/>
          <w:szCs w:val="28"/>
        </w:rPr>
        <w:t>;</w:t>
      </w:r>
    </w:p>
    <w:p w:rsidR="007C14FD" w:rsidRDefault="007C14FD" w:rsidP="00CD4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Р</w:t>
      </w:r>
      <w:r w:rsidRPr="0085004A">
        <w:rPr>
          <w:sz w:val="28"/>
          <w:szCs w:val="28"/>
        </w:rPr>
        <w:t xml:space="preserve">асчеты экономической эффективности мероприятий, в соответствии с Методикой, утвержденной приказом Минприроды России от 13.04.2009 № 87 (в редакции приказа от </w:t>
      </w:r>
      <w:r w:rsidRPr="002A1360">
        <w:rPr>
          <w:sz w:val="28"/>
          <w:szCs w:val="28"/>
        </w:rPr>
        <w:t>26.08.2015 № 365</w:t>
      </w:r>
      <w:r w:rsidRPr="0085004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76D34" w:rsidRPr="007C14FD" w:rsidRDefault="007C14FD" w:rsidP="007C14FD">
      <w:pPr>
        <w:ind w:firstLine="709"/>
        <w:jc w:val="both"/>
        <w:rPr>
          <w:sz w:val="28"/>
          <w:szCs w:val="28"/>
        </w:rPr>
      </w:pPr>
      <w:r w:rsidRPr="007C14FD">
        <w:rPr>
          <w:sz w:val="28"/>
          <w:szCs w:val="28"/>
        </w:rPr>
        <w:t xml:space="preserve">2.13. </w:t>
      </w:r>
      <w:r w:rsidR="00F76D34" w:rsidRPr="007C14FD">
        <w:rPr>
          <w:sz w:val="28"/>
          <w:szCs w:val="28"/>
        </w:rPr>
        <w:t>При наличии разработанного рабочего проекта</w:t>
      </w:r>
      <w:r w:rsidR="00662BE9" w:rsidRPr="007C14FD">
        <w:rPr>
          <w:sz w:val="28"/>
          <w:szCs w:val="28"/>
        </w:rPr>
        <w:t xml:space="preserve"> </w:t>
      </w:r>
      <w:r w:rsidR="00F76D34" w:rsidRPr="007C14FD">
        <w:rPr>
          <w:sz w:val="28"/>
          <w:szCs w:val="28"/>
        </w:rPr>
        <w:t>представля</w:t>
      </w:r>
      <w:r w:rsidRPr="007C14FD">
        <w:rPr>
          <w:sz w:val="28"/>
          <w:szCs w:val="28"/>
        </w:rPr>
        <w:t>е</w:t>
      </w:r>
      <w:r w:rsidR="00F76D34" w:rsidRPr="007C14FD">
        <w:rPr>
          <w:sz w:val="28"/>
          <w:szCs w:val="28"/>
        </w:rPr>
        <w:t xml:space="preserve">тся </w:t>
      </w:r>
      <w:r w:rsidRPr="007C14FD">
        <w:rPr>
          <w:sz w:val="28"/>
          <w:szCs w:val="28"/>
        </w:rPr>
        <w:t xml:space="preserve">проектно-сметной документации (возвращается после рассмотрения), а </w:t>
      </w:r>
      <w:r w:rsidR="00F76D34" w:rsidRPr="007C14FD">
        <w:rPr>
          <w:sz w:val="28"/>
          <w:szCs w:val="28"/>
        </w:rPr>
        <w:t>также:</w:t>
      </w:r>
    </w:p>
    <w:p w:rsidR="007C14FD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2A0329">
        <w:rPr>
          <w:sz w:val="28"/>
          <w:szCs w:val="28"/>
        </w:rPr>
        <w:t xml:space="preserve">а) </w:t>
      </w:r>
      <w:r w:rsidR="007C14FD" w:rsidRPr="002D3CF0">
        <w:rPr>
          <w:sz w:val="28"/>
          <w:szCs w:val="28"/>
        </w:rPr>
        <w:t>копия пояснительной записки и сметной документации из проекта;</w:t>
      </w:r>
    </w:p>
    <w:p w:rsidR="00F76D34" w:rsidRPr="002A0329" w:rsidRDefault="007C14FD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76D34" w:rsidRPr="002A0329">
        <w:rPr>
          <w:sz w:val="28"/>
          <w:szCs w:val="28"/>
        </w:rPr>
        <w:t>заверенные в установленном порядке копии следующих документов:</w:t>
      </w:r>
    </w:p>
    <w:p w:rsidR="00F76D34" w:rsidRPr="002A0329" w:rsidRDefault="00F76D34" w:rsidP="00F76D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A0329">
        <w:rPr>
          <w:sz w:val="28"/>
          <w:szCs w:val="28"/>
        </w:rPr>
        <w:t>-</w:t>
      </w:r>
      <w:r w:rsidR="00662BE9">
        <w:rPr>
          <w:sz w:val="28"/>
          <w:szCs w:val="28"/>
        </w:rPr>
        <w:t xml:space="preserve"> </w:t>
      </w:r>
      <w:r w:rsidRPr="002A0329">
        <w:rPr>
          <w:sz w:val="28"/>
          <w:szCs w:val="28"/>
        </w:rPr>
        <w:t>экспертных заключений по рабочему проекту;</w:t>
      </w:r>
    </w:p>
    <w:p w:rsidR="00F76D34" w:rsidRPr="0085004A" w:rsidRDefault="00F76D34" w:rsidP="00F76D34">
      <w:pPr>
        <w:ind w:firstLine="708"/>
        <w:jc w:val="both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="00662BE9">
        <w:rPr>
          <w:sz w:val="28"/>
          <w:szCs w:val="28"/>
        </w:rPr>
        <w:t xml:space="preserve"> </w:t>
      </w:r>
      <w:r w:rsidRPr="0085004A">
        <w:rPr>
          <w:sz w:val="28"/>
          <w:szCs w:val="28"/>
        </w:rPr>
        <w:t xml:space="preserve">нормативно-правовых актов об утверждении проектно-сметной документации; </w:t>
      </w:r>
    </w:p>
    <w:p w:rsidR="00F76D34" w:rsidRPr="002A0329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="00662BE9">
        <w:rPr>
          <w:sz w:val="28"/>
          <w:szCs w:val="28"/>
        </w:rPr>
        <w:t xml:space="preserve"> </w:t>
      </w:r>
      <w:r w:rsidRPr="0085004A">
        <w:rPr>
          <w:sz w:val="28"/>
          <w:szCs w:val="28"/>
        </w:rPr>
        <w:t xml:space="preserve">государственных контрактов на выполнение работ </w:t>
      </w:r>
      <w:r w:rsidRPr="002A0329">
        <w:rPr>
          <w:sz w:val="28"/>
          <w:szCs w:val="28"/>
        </w:rPr>
        <w:t>(для переходящих мероприятий);</w:t>
      </w:r>
    </w:p>
    <w:p w:rsidR="00F76D34" w:rsidRDefault="00C63089" w:rsidP="00F7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76D34" w:rsidRPr="0085004A">
        <w:rPr>
          <w:sz w:val="28"/>
          <w:szCs w:val="28"/>
        </w:rPr>
        <w:t xml:space="preserve"> </w:t>
      </w:r>
      <w:r w:rsidRPr="002D3CF0">
        <w:rPr>
          <w:sz w:val="28"/>
          <w:szCs w:val="28"/>
        </w:rPr>
        <w:t>утвержденные в установленном порядке сметно-финансовые расчеты, выполненные в базовом и текущем уровне цен с учетом индексов изменения строительно-монтажных работ и прочих затрат, рекомендуемых к применению Минстроем России на соответствующий период, на весь объект и по годам реализации;</w:t>
      </w:r>
    </w:p>
    <w:p w:rsidR="006C76E7" w:rsidRPr="0085004A" w:rsidRDefault="00C63089" w:rsidP="00F7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D3CF0">
        <w:rPr>
          <w:sz w:val="28"/>
          <w:szCs w:val="28"/>
        </w:rPr>
        <w:t xml:space="preserve">сведения о местах размещения отходов (в том числе изымаемых донных отложений) с указанием объекта размещения отходов (номер в ГРОРО) или координат участка временного размещения отходов (кадастровый номер земельного участка) в </w:t>
      </w:r>
      <w:proofErr w:type="gramStart"/>
      <w:r w:rsidRPr="002D3CF0">
        <w:rPr>
          <w:sz w:val="28"/>
          <w:szCs w:val="28"/>
        </w:rPr>
        <w:t>случае  их</w:t>
      </w:r>
      <w:proofErr w:type="gramEnd"/>
      <w:r w:rsidRPr="002D3CF0">
        <w:rPr>
          <w:sz w:val="28"/>
          <w:szCs w:val="28"/>
        </w:rPr>
        <w:t xml:space="preserve"> передачи на безвозмездной основе с представлением подтверждающих документов</w:t>
      </w:r>
      <w:r>
        <w:rPr>
          <w:sz w:val="28"/>
          <w:szCs w:val="28"/>
        </w:rPr>
        <w:t xml:space="preserve"> (согласование, договор и т.п.);</w:t>
      </w:r>
    </w:p>
    <w:p w:rsidR="00F76D34" w:rsidRPr="002A0329" w:rsidRDefault="00C63089" w:rsidP="00F76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76D34" w:rsidRPr="002A0329">
        <w:rPr>
          <w:sz w:val="28"/>
          <w:szCs w:val="28"/>
        </w:rPr>
        <w:t>) рабочий проект, представленный для отбора региональных программ в части мероприятий, направленных на восстановление и экологическую реабилитацию водных объектов, должен быть комплексным и соответствовать следующим критериям:</w:t>
      </w:r>
    </w:p>
    <w:p w:rsidR="00F76D34" w:rsidRPr="0085004A" w:rsidRDefault="00F76D34" w:rsidP="00F76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 xml:space="preserve">- </w:t>
      </w:r>
      <w:r w:rsidR="00C63089" w:rsidRPr="002D3CF0">
        <w:rPr>
          <w:rFonts w:ascii="Times New Roman" w:hAnsi="Times New Roman" w:cs="Times New Roman"/>
          <w:sz w:val="28"/>
          <w:szCs w:val="28"/>
        </w:rPr>
        <w:t>комплексный характер заявляемого мероприятия, включающий в себя, в том</w:t>
      </w:r>
      <w:r w:rsidR="00C63089" w:rsidRPr="002A1360">
        <w:rPr>
          <w:rFonts w:ascii="Times New Roman" w:hAnsi="Times New Roman" w:cs="Times New Roman"/>
          <w:sz w:val="28"/>
          <w:szCs w:val="28"/>
        </w:rPr>
        <w:t xml:space="preserve"> числе, работы по предотвращению поступлений в водный объект диффузного стока с сельскохозяйственных и селитебных территорий, сосредоточенных сбросов загрязнений путем реконструкции и строительства очистных сооружений, осуществляемых за счет средств субъекта Российской Федерации, муниципального бюджета, привлекаемых внебюджетных источников;</w:t>
      </w:r>
    </w:p>
    <w:p w:rsidR="00F76D34" w:rsidRPr="0085004A" w:rsidRDefault="00F76D34" w:rsidP="00662BE9">
      <w:pPr>
        <w:ind w:firstLine="709"/>
        <w:jc w:val="both"/>
        <w:rPr>
          <w:sz w:val="28"/>
          <w:szCs w:val="28"/>
        </w:rPr>
      </w:pPr>
      <w:r w:rsidRPr="0085004A">
        <w:rPr>
          <w:sz w:val="28"/>
          <w:szCs w:val="28"/>
        </w:rPr>
        <w:t>- достижение в результате реализации комплексного проекта по экологической реабилитации водного объекта восстановления нормального воспроизведения основных звеньев экологической системы водного объекта.</w:t>
      </w:r>
    </w:p>
    <w:p w:rsidR="00F76D34" w:rsidRPr="0085004A" w:rsidRDefault="00F76D34" w:rsidP="00F76D34">
      <w:pPr>
        <w:ind w:firstLine="708"/>
        <w:jc w:val="both"/>
        <w:rPr>
          <w:sz w:val="28"/>
          <w:szCs w:val="28"/>
        </w:rPr>
      </w:pPr>
      <w:r w:rsidRPr="0085004A">
        <w:rPr>
          <w:sz w:val="28"/>
          <w:szCs w:val="28"/>
        </w:rPr>
        <w:t xml:space="preserve">Рабочие проекты по указанному направлению могут включать такие виды работ как расчистка водного объекта от донных отложений, извлечение объектов механического засорения водных объектов, в </w:t>
      </w:r>
      <w:proofErr w:type="spellStart"/>
      <w:r w:rsidRPr="0085004A">
        <w:rPr>
          <w:sz w:val="28"/>
          <w:szCs w:val="28"/>
        </w:rPr>
        <w:t>т.ч</w:t>
      </w:r>
      <w:proofErr w:type="spellEnd"/>
      <w:r w:rsidRPr="0085004A">
        <w:rPr>
          <w:sz w:val="28"/>
          <w:szCs w:val="28"/>
        </w:rPr>
        <w:t xml:space="preserve">. крупногабаритных </w:t>
      </w:r>
      <w:r w:rsidRPr="0085004A">
        <w:rPr>
          <w:sz w:val="28"/>
          <w:szCs w:val="28"/>
        </w:rPr>
        <w:lastRenderedPageBreak/>
        <w:t xml:space="preserve">(за исключением элементов ГТС и затопленных судов), аэрация водных объектов, </w:t>
      </w:r>
      <w:proofErr w:type="spellStart"/>
      <w:r w:rsidRPr="0085004A">
        <w:rPr>
          <w:sz w:val="28"/>
          <w:szCs w:val="28"/>
        </w:rPr>
        <w:t>алголизация</w:t>
      </w:r>
      <w:proofErr w:type="spellEnd"/>
      <w:r w:rsidRPr="0085004A">
        <w:rPr>
          <w:sz w:val="28"/>
          <w:szCs w:val="28"/>
        </w:rPr>
        <w:t xml:space="preserve">, иные виды биологической рекультивации водных объектов, создание </w:t>
      </w:r>
      <w:proofErr w:type="spellStart"/>
      <w:r w:rsidRPr="0085004A">
        <w:rPr>
          <w:sz w:val="28"/>
          <w:szCs w:val="28"/>
        </w:rPr>
        <w:t>биоплато</w:t>
      </w:r>
      <w:proofErr w:type="spellEnd"/>
      <w:r w:rsidRPr="0085004A">
        <w:rPr>
          <w:sz w:val="28"/>
          <w:szCs w:val="28"/>
        </w:rPr>
        <w:t xml:space="preserve">, биогенное закрепление береговых откосов и береговой полосы в пределах береговых защитных полос, в </w:t>
      </w:r>
      <w:proofErr w:type="spellStart"/>
      <w:r w:rsidRPr="0085004A">
        <w:rPr>
          <w:sz w:val="28"/>
          <w:szCs w:val="28"/>
        </w:rPr>
        <w:t>т.ч</w:t>
      </w:r>
      <w:proofErr w:type="spellEnd"/>
      <w:r w:rsidRPr="0085004A">
        <w:rPr>
          <w:sz w:val="28"/>
          <w:szCs w:val="28"/>
        </w:rPr>
        <w:t xml:space="preserve">. </w:t>
      </w:r>
      <w:proofErr w:type="spellStart"/>
      <w:r w:rsidRPr="0085004A">
        <w:rPr>
          <w:sz w:val="28"/>
          <w:szCs w:val="28"/>
        </w:rPr>
        <w:t>залужение</w:t>
      </w:r>
      <w:proofErr w:type="spellEnd"/>
      <w:r w:rsidRPr="0085004A">
        <w:rPr>
          <w:sz w:val="28"/>
          <w:szCs w:val="28"/>
        </w:rPr>
        <w:t xml:space="preserve"> и закрепление кустарниковой растительностью, включая использование </w:t>
      </w:r>
      <w:proofErr w:type="spellStart"/>
      <w:r w:rsidRPr="00C63089">
        <w:rPr>
          <w:spacing w:val="-2"/>
          <w:sz w:val="28"/>
          <w:szCs w:val="28"/>
        </w:rPr>
        <w:t>георешеток</w:t>
      </w:r>
      <w:proofErr w:type="spellEnd"/>
      <w:r w:rsidRPr="00C63089">
        <w:rPr>
          <w:spacing w:val="-2"/>
          <w:sz w:val="28"/>
          <w:szCs w:val="28"/>
        </w:rPr>
        <w:t xml:space="preserve"> и </w:t>
      </w:r>
      <w:proofErr w:type="spellStart"/>
      <w:r w:rsidRPr="00C63089">
        <w:rPr>
          <w:spacing w:val="-2"/>
          <w:sz w:val="28"/>
          <w:szCs w:val="28"/>
        </w:rPr>
        <w:t>геотекстильных</w:t>
      </w:r>
      <w:proofErr w:type="spellEnd"/>
      <w:r w:rsidRPr="00C63089">
        <w:rPr>
          <w:spacing w:val="-2"/>
          <w:sz w:val="28"/>
          <w:szCs w:val="28"/>
        </w:rPr>
        <w:t xml:space="preserve"> материалов, ликвидация в пределах </w:t>
      </w:r>
      <w:r w:rsidR="00C63089" w:rsidRPr="00C63089">
        <w:rPr>
          <w:spacing w:val="-2"/>
          <w:sz w:val="28"/>
          <w:szCs w:val="28"/>
        </w:rPr>
        <w:t>прибрежных</w:t>
      </w:r>
      <w:r w:rsidRPr="0085004A">
        <w:rPr>
          <w:sz w:val="28"/>
          <w:szCs w:val="28"/>
        </w:rPr>
        <w:t xml:space="preserve"> защитных полос накопленных загрязнений (за исключением расходов на приобретение и последующую эксплуатацию основных средств).</w:t>
      </w:r>
    </w:p>
    <w:p w:rsidR="00C92856" w:rsidRDefault="00F76D34" w:rsidP="00F76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29">
        <w:rPr>
          <w:rFonts w:ascii="Times New Roman" w:hAnsi="Times New Roman" w:cs="Times New Roman"/>
          <w:sz w:val="28"/>
          <w:szCs w:val="28"/>
        </w:rPr>
        <w:t>2.7. Для мероприятий, заявляемых на финансирование проектных работ, кроме документов и сведений, указанных в пунктах 2.1. –</w:t>
      </w:r>
      <w:proofErr w:type="gramStart"/>
      <w:r w:rsidRPr="002A0329">
        <w:rPr>
          <w:rFonts w:ascii="Times New Roman" w:hAnsi="Times New Roman" w:cs="Times New Roman"/>
          <w:sz w:val="28"/>
          <w:szCs w:val="28"/>
        </w:rPr>
        <w:t>2.</w:t>
      </w:r>
      <w:r w:rsidR="00C63089">
        <w:rPr>
          <w:rFonts w:ascii="Times New Roman" w:hAnsi="Times New Roman" w:cs="Times New Roman"/>
          <w:sz w:val="28"/>
          <w:szCs w:val="28"/>
        </w:rPr>
        <w:t>6</w:t>
      </w:r>
      <w:r w:rsidRPr="002A032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85004A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</w:t>
      </w:r>
      <w:r w:rsidR="00C92856">
        <w:rPr>
          <w:rFonts w:ascii="Times New Roman" w:hAnsi="Times New Roman" w:cs="Times New Roman"/>
          <w:sz w:val="28"/>
          <w:szCs w:val="28"/>
        </w:rPr>
        <w:t>:</w:t>
      </w:r>
    </w:p>
    <w:p w:rsidR="00F76D34" w:rsidRPr="0085004A" w:rsidRDefault="00C92856" w:rsidP="00F76D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76D34" w:rsidRPr="0085004A">
        <w:rPr>
          <w:rFonts w:ascii="Times New Roman" w:hAnsi="Times New Roman" w:cs="Times New Roman"/>
          <w:sz w:val="28"/>
          <w:szCs w:val="28"/>
        </w:rPr>
        <w:t xml:space="preserve"> техническое задание на разработку проектно-сметной документации, согласованное руководителем БВУ по зоне деятельности и утвержденное уполномоченным должностным лицом государственного органа исполнительной власти субъекта Российской Федерации, которым должны быть установлены: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-</w:t>
      </w:r>
      <w:r w:rsidRPr="0085004A">
        <w:rPr>
          <w:rFonts w:ascii="Times New Roman" w:hAnsi="Times New Roman" w:cs="Times New Roman"/>
          <w:sz w:val="28"/>
          <w:szCs w:val="28"/>
        </w:rPr>
        <w:tab/>
        <w:t>сроки проектирования;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-</w:t>
      </w:r>
      <w:r w:rsidRPr="0085004A">
        <w:rPr>
          <w:rFonts w:ascii="Times New Roman" w:hAnsi="Times New Roman" w:cs="Times New Roman"/>
          <w:sz w:val="28"/>
          <w:szCs w:val="28"/>
        </w:rPr>
        <w:tab/>
        <w:t>стоимость проектирования;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-</w:t>
      </w:r>
      <w:r w:rsidRPr="0085004A">
        <w:rPr>
          <w:rFonts w:ascii="Times New Roman" w:hAnsi="Times New Roman" w:cs="Times New Roman"/>
          <w:sz w:val="28"/>
          <w:szCs w:val="28"/>
        </w:rPr>
        <w:tab/>
        <w:t xml:space="preserve">требование о соответствии проекта постановлению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Pr="0085004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85004A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04A">
        <w:rPr>
          <w:rFonts w:ascii="Times New Roman" w:hAnsi="Times New Roman" w:cs="Times New Roman"/>
          <w:sz w:val="28"/>
          <w:szCs w:val="28"/>
        </w:rPr>
        <w:t>87 «О составе разделов проектной документации и требованиях к их содержанию»;</w:t>
      </w:r>
    </w:p>
    <w:p w:rsidR="00F76D34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-</w:t>
      </w:r>
      <w:r w:rsidRPr="0085004A">
        <w:rPr>
          <w:rFonts w:ascii="Times New Roman" w:hAnsi="Times New Roman" w:cs="Times New Roman"/>
          <w:sz w:val="28"/>
          <w:szCs w:val="28"/>
        </w:rPr>
        <w:tab/>
        <w:t>требование о соответствии проектируемых видов работ приказу Минприроды России от 18.03.2008 №</w:t>
      </w:r>
      <w:r w:rsidR="0082132B">
        <w:rPr>
          <w:rFonts w:ascii="Times New Roman" w:hAnsi="Times New Roman" w:cs="Times New Roman"/>
          <w:sz w:val="28"/>
          <w:szCs w:val="28"/>
        </w:rPr>
        <w:t xml:space="preserve"> </w:t>
      </w:r>
      <w:r w:rsidRPr="0085004A">
        <w:rPr>
          <w:rFonts w:ascii="Times New Roman" w:hAnsi="Times New Roman" w:cs="Times New Roman"/>
          <w:sz w:val="28"/>
          <w:szCs w:val="28"/>
        </w:rPr>
        <w:t xml:space="preserve">61 «Об утверждении примерного перечня мероприятий по осуществлению отдельных полномочий Российской </w:t>
      </w:r>
      <w:r w:rsidRPr="0082132B">
        <w:rPr>
          <w:rFonts w:ascii="Times New Roman" w:hAnsi="Times New Roman" w:cs="Times New Roman"/>
          <w:spacing w:val="-2"/>
          <w:sz w:val="28"/>
          <w:szCs w:val="28"/>
        </w:rPr>
        <w:t>Федерации в области водных отношений, переданных органам государственной</w:t>
      </w:r>
      <w:r w:rsidRPr="0085004A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Федерации»;</w:t>
      </w:r>
    </w:p>
    <w:p w:rsidR="00C92856" w:rsidRPr="002A1360" w:rsidRDefault="00C63089" w:rsidP="00C92856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856">
        <w:rPr>
          <w:rFonts w:ascii="Times New Roman" w:hAnsi="Times New Roman" w:cs="Times New Roman"/>
          <w:sz w:val="28"/>
          <w:szCs w:val="28"/>
        </w:rPr>
        <w:tab/>
      </w:r>
      <w:r w:rsidR="00C92856" w:rsidRPr="002A1360">
        <w:rPr>
          <w:rFonts w:ascii="Times New Roman" w:hAnsi="Times New Roman" w:cs="Times New Roman"/>
          <w:sz w:val="28"/>
          <w:szCs w:val="28"/>
        </w:rPr>
        <w:t>требование о размещении изымаемых в результате работ донных отложений в соответствии со ст.65 Водного кодекса и законодательством в сфере обращения с отходами производства и потребления,</w:t>
      </w:r>
    </w:p>
    <w:p w:rsidR="00C92856" w:rsidRDefault="00C92856" w:rsidP="00C92856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3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1360">
        <w:rPr>
          <w:rFonts w:ascii="Times New Roman" w:hAnsi="Times New Roman" w:cs="Times New Roman"/>
          <w:sz w:val="28"/>
          <w:szCs w:val="28"/>
        </w:rPr>
        <w:t>требование о необходимости сравнения и выбора наиболее экономически выгодного варианта проведения работ,</w:t>
      </w:r>
    </w:p>
    <w:p w:rsidR="00C92856" w:rsidRPr="002A1360" w:rsidRDefault="00C92856" w:rsidP="00C92856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0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960C5">
        <w:rPr>
          <w:rFonts w:ascii="Times New Roman" w:hAnsi="Times New Roman" w:cs="Times New Roman"/>
          <w:sz w:val="28"/>
          <w:szCs w:val="28"/>
        </w:rPr>
        <w:t>требование об определении класса опасности изымаемых грунтов;</w:t>
      </w:r>
    </w:p>
    <w:p w:rsidR="00C92856" w:rsidRPr="002A1360" w:rsidRDefault="00C92856" w:rsidP="00C92856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3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2A1360">
        <w:rPr>
          <w:rFonts w:ascii="Times New Roman" w:hAnsi="Times New Roman" w:cs="Times New Roman"/>
          <w:sz w:val="28"/>
          <w:szCs w:val="28"/>
        </w:rPr>
        <w:t>требование в случае необходимости разбивки работ на участки или этапы,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-</w:t>
      </w:r>
      <w:r w:rsidRPr="0085004A">
        <w:rPr>
          <w:rFonts w:ascii="Times New Roman" w:hAnsi="Times New Roman" w:cs="Times New Roman"/>
          <w:sz w:val="28"/>
          <w:szCs w:val="28"/>
        </w:rPr>
        <w:tab/>
        <w:t>предельная стоимость проектируемого мероприятия в текущем уровне цен;</w:t>
      </w:r>
    </w:p>
    <w:p w:rsidR="00F76D34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20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Pr="0085004A">
        <w:rPr>
          <w:sz w:val="28"/>
          <w:szCs w:val="28"/>
        </w:rPr>
        <w:tab/>
        <w:t>требование о необходимых согласованиях и экспертизах разрабатываемой проектной документации</w:t>
      </w:r>
      <w:r w:rsidR="00C92856">
        <w:rPr>
          <w:sz w:val="28"/>
          <w:szCs w:val="28"/>
        </w:rPr>
        <w:t>;</w:t>
      </w:r>
    </w:p>
    <w:p w:rsidR="00C92856" w:rsidRDefault="00C92856" w:rsidP="00F76D34">
      <w:pPr>
        <w:ind w:firstLine="709"/>
        <w:jc w:val="both"/>
        <w:rPr>
          <w:sz w:val="28"/>
          <w:szCs w:val="28"/>
        </w:rPr>
      </w:pPr>
      <w:r w:rsidRPr="002A1360">
        <w:rPr>
          <w:sz w:val="28"/>
          <w:szCs w:val="28"/>
        </w:rPr>
        <w:t>б)</w:t>
      </w:r>
      <w:r w:rsidR="00B75A99">
        <w:rPr>
          <w:sz w:val="28"/>
          <w:szCs w:val="28"/>
        </w:rPr>
        <w:t xml:space="preserve"> </w:t>
      </w:r>
      <w:bookmarkStart w:id="0" w:name="_GoBack"/>
      <w:bookmarkEnd w:id="0"/>
      <w:r w:rsidRPr="002A1360">
        <w:rPr>
          <w:sz w:val="28"/>
          <w:szCs w:val="28"/>
        </w:rPr>
        <w:t>предварительные сводные и локальные сметы на проектные, изыскательские работы и проведение согласований и экспертиз</w:t>
      </w:r>
      <w:r>
        <w:rPr>
          <w:sz w:val="28"/>
          <w:szCs w:val="28"/>
        </w:rPr>
        <w:t>.</w:t>
      </w:r>
    </w:p>
    <w:p w:rsidR="00F76D34" w:rsidRPr="0085004A" w:rsidRDefault="00F76D34" w:rsidP="00F76D34">
      <w:pPr>
        <w:ind w:firstLine="709"/>
        <w:jc w:val="both"/>
        <w:rPr>
          <w:sz w:val="28"/>
          <w:szCs w:val="28"/>
        </w:rPr>
      </w:pPr>
      <w:r w:rsidRPr="002A0329">
        <w:rPr>
          <w:sz w:val="28"/>
          <w:szCs w:val="28"/>
        </w:rPr>
        <w:t>2.8.</w:t>
      </w:r>
      <w:r w:rsidR="0082132B">
        <w:rPr>
          <w:sz w:val="28"/>
          <w:szCs w:val="28"/>
        </w:rPr>
        <w:t xml:space="preserve"> </w:t>
      </w:r>
      <w:r w:rsidRPr="002A0329">
        <w:rPr>
          <w:sz w:val="28"/>
          <w:szCs w:val="28"/>
        </w:rPr>
        <w:t xml:space="preserve">Для </w:t>
      </w:r>
      <w:r w:rsidRPr="00924D2F">
        <w:rPr>
          <w:sz w:val="28"/>
          <w:szCs w:val="28"/>
        </w:rPr>
        <w:t>мероприятий по установлению</w:t>
      </w:r>
      <w:r w:rsidR="00C92856" w:rsidRPr="00C92856">
        <w:rPr>
          <w:sz w:val="28"/>
          <w:szCs w:val="28"/>
        </w:rPr>
        <w:t xml:space="preserve"> местоположения береговых линий (границ водных объектов),</w:t>
      </w:r>
      <w:r w:rsidRPr="00924D2F">
        <w:rPr>
          <w:sz w:val="28"/>
          <w:szCs w:val="28"/>
        </w:rPr>
        <w:t xml:space="preserve"> границ </w:t>
      </w:r>
      <w:proofErr w:type="spellStart"/>
      <w:r w:rsidRPr="00924D2F">
        <w:rPr>
          <w:sz w:val="28"/>
          <w:szCs w:val="28"/>
        </w:rPr>
        <w:t>водоохранных</w:t>
      </w:r>
      <w:proofErr w:type="spellEnd"/>
      <w:r w:rsidRPr="00924D2F">
        <w:rPr>
          <w:sz w:val="28"/>
          <w:szCs w:val="28"/>
        </w:rPr>
        <w:t xml:space="preserve"> зон</w:t>
      </w:r>
      <w:r w:rsidRPr="002A0329">
        <w:rPr>
          <w:sz w:val="28"/>
          <w:szCs w:val="28"/>
        </w:rPr>
        <w:t xml:space="preserve"> и границ прибрежных защитных полос водных объектов, и закрепление их на местности посредством размещения специальных информационных знаков, кроме сведений, указанных в пункте 2.1. –2.3,</w:t>
      </w:r>
      <w:r w:rsidRPr="0085004A">
        <w:rPr>
          <w:sz w:val="28"/>
          <w:szCs w:val="28"/>
        </w:rPr>
        <w:t xml:space="preserve"> дополнительно представляется:</w:t>
      </w:r>
    </w:p>
    <w:p w:rsidR="00F76D34" w:rsidRPr="0085004A" w:rsidRDefault="00F76D34" w:rsidP="00F76D34">
      <w:pPr>
        <w:ind w:firstLine="709"/>
        <w:jc w:val="both"/>
        <w:rPr>
          <w:sz w:val="28"/>
          <w:szCs w:val="28"/>
        </w:rPr>
      </w:pPr>
      <w:r w:rsidRPr="0085004A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д</w:t>
      </w:r>
      <w:r w:rsidRPr="0085004A">
        <w:rPr>
          <w:sz w:val="28"/>
          <w:szCs w:val="28"/>
        </w:rPr>
        <w:t xml:space="preserve">ля этапа: «Определение </w:t>
      </w:r>
      <w:r w:rsidR="00C92856" w:rsidRPr="00C92856">
        <w:rPr>
          <w:sz w:val="28"/>
          <w:szCs w:val="28"/>
        </w:rPr>
        <w:t xml:space="preserve">местоположения береговых линий (границ водных объектов), </w:t>
      </w:r>
      <w:r w:rsidRPr="0085004A">
        <w:rPr>
          <w:sz w:val="28"/>
          <w:szCs w:val="28"/>
        </w:rPr>
        <w:t xml:space="preserve">границ </w:t>
      </w:r>
      <w:proofErr w:type="spellStart"/>
      <w:r w:rsidRPr="0085004A">
        <w:rPr>
          <w:sz w:val="28"/>
          <w:szCs w:val="28"/>
        </w:rPr>
        <w:t>водоохранных</w:t>
      </w:r>
      <w:proofErr w:type="spellEnd"/>
      <w:r w:rsidRPr="0085004A">
        <w:rPr>
          <w:sz w:val="28"/>
          <w:szCs w:val="28"/>
        </w:rPr>
        <w:t xml:space="preserve"> зон и границ прибрежных защитных полос водного объекта» </w:t>
      </w:r>
    </w:p>
    <w:p w:rsidR="00F76D34" w:rsidRPr="0085004A" w:rsidRDefault="00F76D34" w:rsidP="00F76D34">
      <w:pPr>
        <w:ind w:firstLine="709"/>
        <w:jc w:val="both"/>
        <w:rPr>
          <w:sz w:val="28"/>
          <w:szCs w:val="28"/>
        </w:rPr>
      </w:pPr>
      <w:r w:rsidRPr="0085004A">
        <w:rPr>
          <w:sz w:val="28"/>
          <w:szCs w:val="28"/>
        </w:rPr>
        <w:t xml:space="preserve">- </w:t>
      </w:r>
      <w:r w:rsidRPr="002C7383">
        <w:rPr>
          <w:sz w:val="28"/>
          <w:szCs w:val="28"/>
        </w:rPr>
        <w:t>техническое задание</w:t>
      </w:r>
      <w:r w:rsidRPr="0085004A">
        <w:rPr>
          <w:sz w:val="28"/>
          <w:szCs w:val="28"/>
        </w:rPr>
        <w:t xml:space="preserve"> на выполнение работ по определению </w:t>
      </w:r>
      <w:r w:rsidR="00C92856" w:rsidRPr="00C92856">
        <w:rPr>
          <w:sz w:val="28"/>
          <w:szCs w:val="28"/>
        </w:rPr>
        <w:t>местоположения береговых линий (границ водных объектов),</w:t>
      </w:r>
      <w:r w:rsidR="00C92856">
        <w:rPr>
          <w:sz w:val="28"/>
          <w:szCs w:val="28"/>
        </w:rPr>
        <w:t xml:space="preserve"> </w:t>
      </w:r>
      <w:r w:rsidRPr="0085004A">
        <w:rPr>
          <w:sz w:val="28"/>
          <w:szCs w:val="28"/>
        </w:rPr>
        <w:t xml:space="preserve">границ </w:t>
      </w:r>
      <w:proofErr w:type="spellStart"/>
      <w:r w:rsidRPr="0085004A">
        <w:rPr>
          <w:sz w:val="28"/>
          <w:szCs w:val="28"/>
        </w:rPr>
        <w:t>водоохранных</w:t>
      </w:r>
      <w:proofErr w:type="spellEnd"/>
      <w:r w:rsidRPr="0085004A">
        <w:rPr>
          <w:sz w:val="28"/>
          <w:szCs w:val="28"/>
        </w:rPr>
        <w:t xml:space="preserve"> зон и границ прибрежных защитных полос водного объекта, согласованное руководителем БВУ по зоне деятельности и утвержденное уполномоченным должностным лицом государственного органа исполнительной власти субъекта Российской Федерации, которым должны быть установлены: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4A">
        <w:rPr>
          <w:rFonts w:ascii="Times New Roman" w:hAnsi="Times New Roman" w:cs="Times New Roman"/>
          <w:sz w:val="28"/>
          <w:szCs w:val="28"/>
        </w:rPr>
        <w:t>сроки выполнения работ,</w:t>
      </w:r>
    </w:p>
    <w:p w:rsidR="00F76D34" w:rsidRPr="0085004A" w:rsidRDefault="00F76D34" w:rsidP="00F76D34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4A">
        <w:rPr>
          <w:rFonts w:ascii="Times New Roman" w:hAnsi="Times New Roman" w:cs="Times New Roman"/>
          <w:sz w:val="28"/>
          <w:szCs w:val="28"/>
        </w:rPr>
        <w:t>стоимость выполнения работ,</w:t>
      </w:r>
    </w:p>
    <w:p w:rsidR="00F76D34" w:rsidRDefault="00F76D34" w:rsidP="00F76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32B">
        <w:rPr>
          <w:rFonts w:ascii="Times New Roman" w:hAnsi="Times New Roman" w:cs="Times New Roman"/>
          <w:spacing w:val="-6"/>
          <w:sz w:val="28"/>
          <w:szCs w:val="28"/>
        </w:rPr>
        <w:t>- требование о соответствии результатов работ требованиям постановления</w:t>
      </w:r>
      <w:r w:rsidRPr="008500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2132B">
        <w:rPr>
          <w:rFonts w:ascii="Times New Roman" w:hAnsi="Times New Roman" w:cs="Times New Roman"/>
          <w:sz w:val="28"/>
          <w:szCs w:val="28"/>
        </w:rPr>
        <w:t xml:space="preserve"> </w:t>
      </w:r>
      <w:r w:rsidRPr="0085004A">
        <w:rPr>
          <w:rFonts w:ascii="Times New Roman" w:hAnsi="Times New Roman" w:cs="Times New Roman"/>
          <w:sz w:val="28"/>
          <w:szCs w:val="28"/>
        </w:rPr>
        <w:t xml:space="preserve">17 «Об утверждении </w:t>
      </w:r>
      <w:hyperlink r:id="rId8" w:history="1">
        <w:r w:rsidRPr="0085004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5004A">
        <w:rPr>
          <w:rFonts w:ascii="Times New Roman" w:hAnsi="Times New Roman" w:cs="Times New Roman"/>
          <w:sz w:val="28"/>
          <w:szCs w:val="28"/>
        </w:rPr>
        <w:t xml:space="preserve"> установления на местности границ </w:t>
      </w:r>
      <w:proofErr w:type="spellStart"/>
      <w:r w:rsidRPr="0085004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5004A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водных объектов»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6D34" w:rsidRDefault="00F76D34" w:rsidP="00F76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32B">
        <w:rPr>
          <w:rFonts w:ascii="Times New Roman" w:hAnsi="Times New Roman" w:cs="Times New Roman"/>
          <w:spacing w:val="-6"/>
          <w:sz w:val="28"/>
          <w:szCs w:val="28"/>
        </w:rPr>
        <w:t>- требование о соответствии результатов работ требованиям постановления</w:t>
      </w:r>
      <w:r w:rsidRPr="00924D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29.04.2016 № 377 «Об утверждении </w:t>
      </w:r>
      <w:hyperlink r:id="rId9" w:history="1">
        <w:r w:rsidRPr="00924D2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24D2F">
        <w:rPr>
          <w:rFonts w:ascii="Times New Roman" w:hAnsi="Times New Roman" w:cs="Times New Roman"/>
          <w:sz w:val="28"/>
          <w:szCs w:val="28"/>
        </w:rPr>
        <w:t xml:space="preserve"> определения местоположения береговой линии (границы водного объекта) случаев и периодичности ее определения и о внесении изменений в Правила установления на местности границ </w:t>
      </w:r>
      <w:proofErr w:type="spellStart"/>
      <w:r w:rsidRPr="00924D2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24D2F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водных объектов»,</w:t>
      </w:r>
    </w:p>
    <w:p w:rsidR="00C92856" w:rsidRPr="00924D2F" w:rsidRDefault="00C92856" w:rsidP="00F76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360">
        <w:rPr>
          <w:rFonts w:ascii="Times New Roman" w:hAnsi="Times New Roman" w:cs="Times New Roman"/>
          <w:sz w:val="28"/>
          <w:szCs w:val="28"/>
        </w:rPr>
        <w:t>требование о соответствии результатов работ требованиям приказа Министерства экономического развития РФ от 23 марта 2016 № 164 «Об утверждении требований к описанию местоположения береговой линии (границы водного объекта»,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20"/>
        <w:rPr>
          <w:sz w:val="28"/>
          <w:szCs w:val="28"/>
        </w:rPr>
      </w:pPr>
      <w:r w:rsidRPr="0082132B">
        <w:rPr>
          <w:spacing w:val="-2"/>
          <w:sz w:val="28"/>
          <w:szCs w:val="28"/>
        </w:rPr>
        <w:t>- требование о необходимых согласованиях мест установки специальных</w:t>
      </w:r>
      <w:r w:rsidRPr="0085004A">
        <w:rPr>
          <w:sz w:val="28"/>
          <w:szCs w:val="28"/>
        </w:rPr>
        <w:t xml:space="preserve"> информационных знаков на местности с заинтересованными организациями и физическими лицами;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20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="0082132B">
        <w:rPr>
          <w:sz w:val="28"/>
          <w:szCs w:val="28"/>
        </w:rPr>
        <w:t xml:space="preserve"> </w:t>
      </w:r>
      <w:r w:rsidRPr="0085004A">
        <w:rPr>
          <w:sz w:val="28"/>
          <w:szCs w:val="28"/>
        </w:rPr>
        <w:t>подробная пояснительная записка, содержащая обоснование предполагаемого мероприятия, составленная по результатам обследования, включающая сведения о проблемах и состоянии водного объекта, ожидаемых результатах проводимых мероприятий, их социальной значимости;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20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="0082132B">
        <w:rPr>
          <w:sz w:val="28"/>
          <w:szCs w:val="28"/>
        </w:rPr>
        <w:t xml:space="preserve"> </w:t>
      </w:r>
      <w:r w:rsidRPr="0085004A">
        <w:rPr>
          <w:sz w:val="28"/>
          <w:szCs w:val="28"/>
        </w:rPr>
        <w:t>картографический материал соответствующего водного объекта с привязкой к населенным пунктам и нанесением участков проведения работ;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20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="0082132B">
        <w:rPr>
          <w:sz w:val="28"/>
          <w:szCs w:val="28"/>
        </w:rPr>
        <w:t xml:space="preserve"> </w:t>
      </w:r>
      <w:r w:rsidRPr="0085004A">
        <w:rPr>
          <w:sz w:val="28"/>
          <w:szCs w:val="28"/>
        </w:rPr>
        <w:t xml:space="preserve">сметно-финансовые расчеты, выполненные в базовом и текущем уровне цен с учетом индексов изменения строительно-монтажных работ и </w:t>
      </w:r>
      <w:r w:rsidRPr="0082132B">
        <w:rPr>
          <w:sz w:val="28"/>
          <w:szCs w:val="28"/>
        </w:rPr>
        <w:t>прочих затрат, рекомендуемых к применению Минстроем России на соответствующий</w:t>
      </w:r>
      <w:r w:rsidRPr="0085004A">
        <w:rPr>
          <w:sz w:val="28"/>
          <w:szCs w:val="28"/>
        </w:rPr>
        <w:t xml:space="preserve"> период, на весь объект и по годам реализации.</w:t>
      </w:r>
    </w:p>
    <w:p w:rsidR="00F76D34" w:rsidRDefault="00F76D34" w:rsidP="00F76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б)</w:t>
      </w:r>
      <w:r w:rsidR="0082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004A">
        <w:rPr>
          <w:rFonts w:ascii="Times New Roman" w:hAnsi="Times New Roman" w:cs="Times New Roman"/>
          <w:sz w:val="28"/>
          <w:szCs w:val="28"/>
        </w:rPr>
        <w:t xml:space="preserve">ля этапа: «Закрепление на местности границ </w:t>
      </w:r>
      <w:proofErr w:type="spellStart"/>
      <w:r w:rsidRPr="0085004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5004A">
        <w:rPr>
          <w:rFonts w:ascii="Times New Roman" w:hAnsi="Times New Roman" w:cs="Times New Roman"/>
          <w:sz w:val="28"/>
          <w:szCs w:val="28"/>
        </w:rPr>
        <w:t xml:space="preserve"> зон и границ прибрежных защитных полос водных объектов специальными информационными знаками»: </w:t>
      </w:r>
    </w:p>
    <w:p w:rsidR="00F76D34" w:rsidRPr="0085004A" w:rsidRDefault="00F76D34" w:rsidP="00F76D34">
      <w:pPr>
        <w:ind w:firstLine="709"/>
        <w:jc w:val="both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03F3">
        <w:rPr>
          <w:sz w:val="28"/>
          <w:szCs w:val="28"/>
        </w:rPr>
        <w:t xml:space="preserve">техническое задание, согласованное руководителем БВУ по зоне деятельности и утвержденное уполномоченным должностным лицом государственного органа исполнительной власти субъекта Российской </w:t>
      </w:r>
      <w:r w:rsidRPr="00D703F3">
        <w:rPr>
          <w:sz w:val="28"/>
          <w:szCs w:val="28"/>
        </w:rPr>
        <w:lastRenderedPageBreak/>
        <w:t>Федерации (для водных объектов, полномочия по охране которых переданы Российской Федерацией субъектам Российской Федерации);</w:t>
      </w:r>
    </w:p>
    <w:p w:rsidR="00F76D34" w:rsidRPr="0085004A" w:rsidRDefault="00F76D34" w:rsidP="00F76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0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0D9" w:rsidRPr="006960C5">
        <w:rPr>
          <w:rFonts w:ascii="Times New Roman" w:hAnsi="Times New Roman" w:cs="Times New Roman"/>
          <w:sz w:val="28"/>
          <w:szCs w:val="28"/>
        </w:rPr>
        <w:t xml:space="preserve">сведения о внесении данных о местоположении береговых линий (границ водных объектов), границах </w:t>
      </w:r>
      <w:proofErr w:type="spellStart"/>
      <w:r w:rsidR="00AF70D9" w:rsidRPr="006960C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AF70D9" w:rsidRPr="006960C5">
        <w:rPr>
          <w:rFonts w:ascii="Times New Roman" w:hAnsi="Times New Roman" w:cs="Times New Roman"/>
          <w:sz w:val="28"/>
          <w:szCs w:val="28"/>
        </w:rPr>
        <w:t xml:space="preserve"> зон и границах прибрежных защитных полос водных объектов в государственный водный реестр и направление сведений в государственный кадастр недвижимости;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20"/>
        <w:rPr>
          <w:sz w:val="28"/>
          <w:szCs w:val="28"/>
        </w:rPr>
      </w:pPr>
      <w:r w:rsidRPr="0082132B">
        <w:rPr>
          <w:sz w:val="28"/>
          <w:szCs w:val="28"/>
        </w:rPr>
        <w:t xml:space="preserve">- </w:t>
      </w:r>
      <w:r w:rsidR="00AF70D9" w:rsidRPr="006960C5">
        <w:rPr>
          <w:sz w:val="28"/>
          <w:szCs w:val="28"/>
        </w:rPr>
        <w:t xml:space="preserve">подробная пояснительная записка, содержащая обоснование предлагаемого мероприятия, составленная по результатам отчета по определению местоположения береговых линий водных объектов (границ водных объектов), границ </w:t>
      </w:r>
      <w:proofErr w:type="spellStart"/>
      <w:r w:rsidR="00AF70D9" w:rsidRPr="006960C5">
        <w:rPr>
          <w:sz w:val="28"/>
          <w:szCs w:val="28"/>
        </w:rPr>
        <w:t>водоохранных</w:t>
      </w:r>
      <w:proofErr w:type="spellEnd"/>
      <w:r w:rsidR="00AF70D9" w:rsidRPr="006960C5">
        <w:rPr>
          <w:sz w:val="28"/>
          <w:szCs w:val="28"/>
        </w:rPr>
        <w:t xml:space="preserve"> зон и прибрежных защитных полос;</w:t>
      </w:r>
    </w:p>
    <w:p w:rsidR="00F76D34" w:rsidRPr="0085004A" w:rsidRDefault="00F76D34" w:rsidP="00F76D34">
      <w:pPr>
        <w:ind w:firstLine="709"/>
        <w:jc w:val="both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004A">
        <w:rPr>
          <w:sz w:val="28"/>
          <w:szCs w:val="28"/>
        </w:rPr>
        <w:t>сметно-финансовые расчеты, выполненные в базовом и текущем уровне цен с учетом индексов изменения строительно-монтажных работ и прочих затрат, рекомендуемых к применению Минстроем России на соответствующий период, на весь объект и по годам реализации.</w:t>
      </w:r>
    </w:p>
    <w:p w:rsidR="00F76D34" w:rsidRPr="00E07683" w:rsidRDefault="00F76D34" w:rsidP="00431186">
      <w:pPr>
        <w:spacing w:before="240"/>
        <w:ind w:firstLine="709"/>
        <w:jc w:val="both"/>
        <w:rPr>
          <w:b/>
          <w:sz w:val="28"/>
          <w:szCs w:val="28"/>
        </w:rPr>
      </w:pPr>
      <w:r w:rsidRPr="00E07683">
        <w:rPr>
          <w:b/>
          <w:sz w:val="28"/>
          <w:szCs w:val="28"/>
        </w:rPr>
        <w:t>3. По мероприятиям по текущему ремонту и другим мероприятиям текущего характера на ГТС, по капитальному ремонту ГТС</w:t>
      </w:r>
      <w:r w:rsidR="00E07683" w:rsidRPr="00E07683">
        <w:rPr>
          <w:b/>
          <w:sz w:val="28"/>
          <w:szCs w:val="28"/>
        </w:rPr>
        <w:t>, а также по ликвидации бесхозяйных ГТС</w:t>
      </w:r>
      <w:r w:rsidRPr="00E07683">
        <w:rPr>
          <w:b/>
          <w:sz w:val="28"/>
          <w:szCs w:val="28"/>
        </w:rPr>
        <w:t xml:space="preserve"> представляется:</w:t>
      </w:r>
    </w:p>
    <w:p w:rsidR="00F76D34" w:rsidRPr="002A0329" w:rsidRDefault="00F76D34" w:rsidP="00F76D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0329">
        <w:rPr>
          <w:sz w:val="28"/>
          <w:szCs w:val="28"/>
        </w:rPr>
        <w:t>В части выполнения работ по капитальному ремонту ГТС</w:t>
      </w:r>
      <w:r w:rsidR="00F169B1">
        <w:rPr>
          <w:sz w:val="28"/>
          <w:szCs w:val="28"/>
        </w:rPr>
        <w:t xml:space="preserve">, </w:t>
      </w:r>
      <w:r w:rsidR="00F169B1" w:rsidRPr="006960C5">
        <w:rPr>
          <w:sz w:val="28"/>
          <w:szCs w:val="28"/>
        </w:rPr>
        <w:t>а также по ликвидации бесхозяйных ГТС</w:t>
      </w:r>
      <w:r w:rsidRPr="00924D2F">
        <w:rPr>
          <w:sz w:val="28"/>
          <w:szCs w:val="28"/>
        </w:rPr>
        <w:t>:</w:t>
      </w:r>
    </w:p>
    <w:p w:rsidR="00567B50" w:rsidRDefault="00F76D34" w:rsidP="00F76D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04A">
        <w:rPr>
          <w:sz w:val="28"/>
          <w:szCs w:val="28"/>
        </w:rPr>
        <w:t>3.1.</w:t>
      </w:r>
      <w:r w:rsidR="0043118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004A">
        <w:rPr>
          <w:sz w:val="28"/>
          <w:szCs w:val="28"/>
        </w:rPr>
        <w:t>аверенная в установленном порядке копия проектно-сметной документации (возвращается после рассмотрения)</w:t>
      </w:r>
      <w:r w:rsidR="00567B50">
        <w:rPr>
          <w:sz w:val="28"/>
          <w:szCs w:val="28"/>
        </w:rPr>
        <w:t>, а также заверенные в установленном порядке копии следующих документов:</w:t>
      </w:r>
    </w:p>
    <w:p w:rsidR="00567B50" w:rsidRPr="002A1360" w:rsidRDefault="00567B50" w:rsidP="00567B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1360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2A1360">
        <w:rPr>
          <w:sz w:val="28"/>
          <w:szCs w:val="28"/>
        </w:rPr>
        <w:t>копия пояснительной записки и сметной документации;</w:t>
      </w:r>
    </w:p>
    <w:p w:rsidR="00567B50" w:rsidRPr="002A1360" w:rsidRDefault="00567B50" w:rsidP="00567B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1360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2A1360">
        <w:rPr>
          <w:sz w:val="28"/>
          <w:szCs w:val="28"/>
        </w:rPr>
        <w:t>копии экспертных заключений по проекту;</w:t>
      </w:r>
    </w:p>
    <w:p w:rsidR="00567B50" w:rsidRPr="002A1360" w:rsidRDefault="00567B50" w:rsidP="00567B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1360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2A1360">
        <w:rPr>
          <w:sz w:val="28"/>
          <w:szCs w:val="28"/>
        </w:rPr>
        <w:t>распорядительные акты об утверждении ПСД.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3.2.</w:t>
      </w:r>
      <w:r w:rsidR="0043118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5004A">
        <w:rPr>
          <w:sz w:val="28"/>
          <w:szCs w:val="28"/>
        </w:rPr>
        <w:t xml:space="preserve">правка МЧС об установлении режима чрезвычайной ситуации и нанесенном ущербе </w:t>
      </w:r>
      <w:r w:rsidRPr="00924D2F">
        <w:rPr>
          <w:sz w:val="28"/>
          <w:szCs w:val="28"/>
        </w:rPr>
        <w:t>в случае наличия фактов введения чрезвычайной ситуации</w:t>
      </w:r>
      <w:r>
        <w:rPr>
          <w:sz w:val="28"/>
          <w:szCs w:val="28"/>
        </w:rPr>
        <w:t xml:space="preserve"> </w:t>
      </w:r>
      <w:r w:rsidRPr="0085004A">
        <w:rPr>
          <w:sz w:val="28"/>
          <w:szCs w:val="28"/>
        </w:rPr>
        <w:t>(для ГТС, находящихся в собственности субъектов Российской Федерации и муниципальных образований, бесхозяйных ГТС).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3.3.</w:t>
      </w:r>
      <w:r w:rsidR="0043118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5004A">
        <w:rPr>
          <w:sz w:val="28"/>
          <w:szCs w:val="28"/>
        </w:rPr>
        <w:t>ведения о собственнике гидротехнического сооружения: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431186">
        <w:rPr>
          <w:sz w:val="28"/>
          <w:szCs w:val="28"/>
        </w:rPr>
        <w:t>-</w:t>
      </w:r>
      <w:r w:rsidRPr="00431186">
        <w:rPr>
          <w:sz w:val="28"/>
          <w:szCs w:val="28"/>
        </w:rPr>
        <w:tab/>
        <w:t>выписка из реестра федерального имущества, находящегося в ведении</w:t>
      </w:r>
      <w:r w:rsidRPr="00924D2F">
        <w:rPr>
          <w:sz w:val="28"/>
          <w:szCs w:val="28"/>
        </w:rPr>
        <w:t xml:space="preserve"> </w:t>
      </w:r>
      <w:proofErr w:type="spellStart"/>
      <w:r w:rsidRPr="00924D2F">
        <w:rPr>
          <w:sz w:val="28"/>
          <w:szCs w:val="28"/>
        </w:rPr>
        <w:t>Росводресурсов</w:t>
      </w:r>
      <w:proofErr w:type="spellEnd"/>
      <w:r w:rsidRPr="00924D2F">
        <w:rPr>
          <w:sz w:val="28"/>
          <w:szCs w:val="28"/>
        </w:rPr>
        <w:t>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Pr="0085004A">
        <w:rPr>
          <w:sz w:val="28"/>
          <w:szCs w:val="28"/>
        </w:rPr>
        <w:tab/>
        <w:t>выписка из реестра имущества соответствующего субъекта Российской Федерации или муниципального образования (для ГТС, находящихся в собственности субъектов Российской Федерации и муниципальных образований);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Pr="0085004A">
        <w:rPr>
          <w:sz w:val="28"/>
          <w:szCs w:val="28"/>
        </w:rPr>
        <w:tab/>
      </w:r>
      <w:r w:rsidR="00567B50" w:rsidRPr="002A1360">
        <w:rPr>
          <w:sz w:val="28"/>
          <w:szCs w:val="28"/>
        </w:rPr>
        <w:t>выписка из Единого государственного реестра недвижимости о постановке объекта в качестве бесхозяйного на учет органом, осуществляющим государственную регистрацию прав на недвижимое имущество, по заявлению органа местного самоуправления, на территории которого они находятся (по бесхозяйным гидротехническим сооружениям).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3.4.</w:t>
      </w:r>
      <w:r w:rsidR="004311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004A">
        <w:rPr>
          <w:sz w:val="28"/>
          <w:szCs w:val="28"/>
        </w:rPr>
        <w:t>ояснительная записка, содержащая обоснование предлагаемого мероприятия, в том числе:</w:t>
      </w:r>
    </w:p>
    <w:p w:rsidR="00F76D34" w:rsidRPr="00924D2F" w:rsidRDefault="00F76D34" w:rsidP="00F76D34">
      <w:pPr>
        <w:pStyle w:val="12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567B50">
        <w:rPr>
          <w:sz w:val="28"/>
          <w:szCs w:val="28"/>
        </w:rPr>
        <w:lastRenderedPageBreak/>
        <w:t>-</w:t>
      </w:r>
      <w:r w:rsidRPr="00567B50">
        <w:rPr>
          <w:sz w:val="28"/>
          <w:szCs w:val="28"/>
        </w:rPr>
        <w:tab/>
      </w:r>
      <w:r w:rsidR="00567B50" w:rsidRPr="00567B50">
        <w:rPr>
          <w:sz w:val="28"/>
          <w:szCs w:val="28"/>
        </w:rPr>
        <w:t>сведения о состоянии ГТС, полученные на основании осуществляемого</w:t>
      </w:r>
      <w:r w:rsidR="00567B50" w:rsidRPr="002A1360">
        <w:rPr>
          <w:sz w:val="28"/>
          <w:szCs w:val="28"/>
        </w:rPr>
        <w:t xml:space="preserve"> мониторинга состояния основных параметров ГТС (или о состоянии объекта имущества - для ФГУ), с описанием дефектов и прилагаемыми фотоматериалами;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924D2F">
        <w:rPr>
          <w:sz w:val="28"/>
          <w:szCs w:val="28"/>
        </w:rPr>
        <w:t>-</w:t>
      </w:r>
      <w:r w:rsidRPr="00924D2F">
        <w:rPr>
          <w:sz w:val="28"/>
          <w:szCs w:val="28"/>
        </w:rPr>
        <w:tab/>
        <w:t>сведения о проводимых на ГТС ремонтах</w:t>
      </w:r>
      <w:r w:rsidRPr="0085004A">
        <w:rPr>
          <w:sz w:val="28"/>
          <w:szCs w:val="28"/>
        </w:rPr>
        <w:t xml:space="preserve"> текущего и капитального характера за последние 15 лет (сопровождаются схемой и описанием работ);</w:t>
      </w:r>
    </w:p>
    <w:p w:rsidR="00F76D34" w:rsidRDefault="00F76D34" w:rsidP="00F76D34">
      <w:pPr>
        <w:pStyle w:val="12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85004A">
        <w:rPr>
          <w:sz w:val="28"/>
          <w:szCs w:val="28"/>
        </w:rPr>
        <w:t>-</w:t>
      </w:r>
      <w:r w:rsidRPr="0085004A">
        <w:rPr>
          <w:sz w:val="28"/>
          <w:szCs w:val="28"/>
        </w:rPr>
        <w:tab/>
        <w:t xml:space="preserve">сведения о неисполненных предписаниях </w:t>
      </w:r>
      <w:proofErr w:type="spellStart"/>
      <w:r w:rsidRPr="0085004A">
        <w:rPr>
          <w:sz w:val="28"/>
          <w:szCs w:val="28"/>
        </w:rPr>
        <w:t>Ростехнадзора</w:t>
      </w:r>
      <w:proofErr w:type="spellEnd"/>
      <w:r w:rsidRPr="0085004A">
        <w:rPr>
          <w:sz w:val="28"/>
          <w:szCs w:val="28"/>
        </w:rPr>
        <w:t xml:space="preserve">, касающихся </w:t>
      </w:r>
      <w:r w:rsidRPr="00924D2F">
        <w:rPr>
          <w:sz w:val="28"/>
          <w:szCs w:val="28"/>
        </w:rPr>
        <w:t>нормативного содержания ГТС;</w:t>
      </w:r>
    </w:p>
    <w:p w:rsidR="00567B50" w:rsidRPr="00924D2F" w:rsidRDefault="00567B50" w:rsidP="00F76D34">
      <w:pPr>
        <w:pStyle w:val="12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A1360">
        <w:rPr>
          <w:sz w:val="28"/>
          <w:szCs w:val="28"/>
        </w:rPr>
        <w:t>финансовые показатели реализации мероприятия.</w:t>
      </w:r>
    </w:p>
    <w:p w:rsidR="00567B50" w:rsidRDefault="00567B50" w:rsidP="00F76D34">
      <w:pPr>
        <w:pStyle w:val="12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A1360">
        <w:rPr>
          <w:sz w:val="28"/>
          <w:szCs w:val="28"/>
        </w:rPr>
        <w:t>Расчёт экономической эффекти</w:t>
      </w:r>
      <w:r>
        <w:rPr>
          <w:sz w:val="28"/>
          <w:szCs w:val="28"/>
        </w:rPr>
        <w:t xml:space="preserve">вности заявляемого мероприятия </w:t>
      </w:r>
      <w:r w:rsidRPr="002A1360">
        <w:rPr>
          <w:sz w:val="28"/>
          <w:szCs w:val="28"/>
        </w:rPr>
        <w:t>по капитальному ремонту.</w:t>
      </w:r>
    </w:p>
    <w:p w:rsidR="00F76D34" w:rsidRDefault="00567B50" w:rsidP="00F76D34">
      <w:pPr>
        <w:pStyle w:val="12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F76D34" w:rsidRPr="00924D2F">
        <w:rPr>
          <w:sz w:val="28"/>
          <w:szCs w:val="28"/>
        </w:rPr>
        <w:t xml:space="preserve"> целях оценки</w:t>
      </w:r>
      <w:r w:rsidR="00F76D34" w:rsidRPr="00F76D34">
        <w:rPr>
          <w:i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76D34" w:rsidRPr="00924D2F">
        <w:rPr>
          <w:sz w:val="28"/>
          <w:szCs w:val="28"/>
        </w:rPr>
        <w:t>экономической эффективности мероприятия по капитальному ремонту ГТС рекомендуется площадь затопления в результате гидродинамической аварии сооружения определять</w:t>
      </w:r>
      <w:r w:rsidR="00F76D34" w:rsidRPr="0085004A">
        <w:rPr>
          <w:sz w:val="28"/>
          <w:szCs w:val="28"/>
        </w:rPr>
        <w:t xml:space="preserve"> по ПАК «Волна 2»</w:t>
      </w:r>
      <w:r w:rsidR="00F76D34" w:rsidRPr="0085004A">
        <w:rPr>
          <w:rStyle w:val="a4"/>
        </w:rPr>
        <w:t xml:space="preserve">. </w:t>
      </w:r>
      <w:r w:rsidR="00F76D34" w:rsidRPr="0085004A">
        <w:rPr>
          <w:sz w:val="28"/>
          <w:szCs w:val="28"/>
        </w:rPr>
        <w:t xml:space="preserve">Расчет экономической эффективности мероприятия осуществляется в соответствии с проектом </w:t>
      </w:r>
      <w:r w:rsidR="00F76D34">
        <w:rPr>
          <w:sz w:val="28"/>
          <w:szCs w:val="28"/>
        </w:rPr>
        <w:t>М</w:t>
      </w:r>
      <w:r w:rsidR="00F76D34" w:rsidRPr="0085004A">
        <w:rPr>
          <w:sz w:val="28"/>
          <w:szCs w:val="28"/>
        </w:rPr>
        <w:t xml:space="preserve">етодики оценки вероятного ущерба от негативного воздействия </w:t>
      </w:r>
      <w:r w:rsidR="00F76D34" w:rsidRPr="00431186">
        <w:rPr>
          <w:spacing w:val="-2"/>
          <w:sz w:val="28"/>
          <w:szCs w:val="28"/>
        </w:rPr>
        <w:t>вод и оценки эффективности осуществления превентивных водохозяйственных</w:t>
      </w:r>
      <w:r w:rsidR="00F76D34" w:rsidRPr="0085004A">
        <w:rPr>
          <w:sz w:val="28"/>
          <w:szCs w:val="28"/>
        </w:rPr>
        <w:t xml:space="preserve"> мероприятий, разрабо</w:t>
      </w:r>
      <w:r w:rsidR="00F76D34">
        <w:rPr>
          <w:sz w:val="28"/>
          <w:szCs w:val="28"/>
        </w:rPr>
        <w:t>танной ФГУП «ВИЭМС» в</w:t>
      </w:r>
      <w:r w:rsidR="00431186">
        <w:rPr>
          <w:sz w:val="28"/>
          <w:szCs w:val="28"/>
        </w:rPr>
        <w:t xml:space="preserve"> </w:t>
      </w:r>
      <w:r w:rsidR="00F76D34">
        <w:rPr>
          <w:sz w:val="28"/>
          <w:szCs w:val="28"/>
        </w:rPr>
        <w:t>2006</w:t>
      </w:r>
      <w:r w:rsidR="00431186">
        <w:rPr>
          <w:sz w:val="28"/>
          <w:szCs w:val="28"/>
        </w:rPr>
        <w:t xml:space="preserve"> </w:t>
      </w:r>
      <w:r w:rsidR="00F76D34">
        <w:rPr>
          <w:sz w:val="28"/>
          <w:szCs w:val="28"/>
        </w:rPr>
        <w:t>году</w:t>
      </w:r>
      <w:r w:rsidR="00431186">
        <w:rPr>
          <w:sz w:val="28"/>
          <w:szCs w:val="28"/>
        </w:rPr>
        <w:t>.</w:t>
      </w:r>
    </w:p>
    <w:p w:rsidR="00F76D34" w:rsidRPr="0085004A" w:rsidRDefault="00F76D34" w:rsidP="00F76D34">
      <w:pPr>
        <w:ind w:firstLine="709"/>
        <w:jc w:val="both"/>
        <w:rPr>
          <w:sz w:val="28"/>
          <w:szCs w:val="28"/>
        </w:rPr>
      </w:pPr>
      <w:r w:rsidRPr="00431186">
        <w:rPr>
          <w:spacing w:val="-4"/>
          <w:sz w:val="28"/>
          <w:szCs w:val="28"/>
        </w:rPr>
        <w:t>3.</w:t>
      </w:r>
      <w:r w:rsidR="00567B50">
        <w:rPr>
          <w:spacing w:val="-4"/>
          <w:sz w:val="28"/>
          <w:szCs w:val="28"/>
        </w:rPr>
        <w:t>6</w:t>
      </w:r>
      <w:r w:rsidRPr="00431186">
        <w:rPr>
          <w:spacing w:val="-4"/>
          <w:sz w:val="28"/>
          <w:szCs w:val="28"/>
        </w:rPr>
        <w:t>.</w:t>
      </w:r>
      <w:r w:rsidR="00431186" w:rsidRPr="00431186">
        <w:rPr>
          <w:spacing w:val="-4"/>
          <w:sz w:val="28"/>
          <w:szCs w:val="28"/>
        </w:rPr>
        <w:t xml:space="preserve"> </w:t>
      </w:r>
      <w:r w:rsidRPr="00431186">
        <w:rPr>
          <w:spacing w:val="-4"/>
          <w:sz w:val="28"/>
          <w:szCs w:val="28"/>
        </w:rPr>
        <w:t>Рекомендация бассейнового совета о целесообразности и актуальности</w:t>
      </w:r>
      <w:r w:rsidRPr="0085004A">
        <w:rPr>
          <w:sz w:val="28"/>
          <w:szCs w:val="28"/>
        </w:rPr>
        <w:t xml:space="preserve"> предлагаемого мероприятия.</w:t>
      </w:r>
    </w:p>
    <w:p w:rsidR="00F76D34" w:rsidRPr="0085004A" w:rsidRDefault="00F76D34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sz w:val="28"/>
          <w:szCs w:val="28"/>
        </w:rPr>
      </w:pPr>
      <w:r w:rsidRPr="0085004A">
        <w:rPr>
          <w:sz w:val="28"/>
          <w:szCs w:val="28"/>
        </w:rPr>
        <w:t>3.</w:t>
      </w:r>
      <w:r w:rsidR="00196974">
        <w:rPr>
          <w:sz w:val="28"/>
          <w:szCs w:val="28"/>
        </w:rPr>
        <w:t>7</w:t>
      </w:r>
      <w:r w:rsidRPr="0085004A">
        <w:rPr>
          <w:sz w:val="28"/>
          <w:szCs w:val="28"/>
        </w:rPr>
        <w:t>.</w:t>
      </w:r>
      <w:r w:rsidR="0043118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004A">
        <w:rPr>
          <w:sz w:val="28"/>
          <w:szCs w:val="28"/>
        </w:rPr>
        <w:t xml:space="preserve">аключение БВУ </w:t>
      </w:r>
      <w:r w:rsidR="00196974" w:rsidRPr="0085004A">
        <w:rPr>
          <w:sz w:val="28"/>
          <w:szCs w:val="28"/>
        </w:rPr>
        <w:t xml:space="preserve">за подписью руководителя </w:t>
      </w:r>
      <w:r w:rsidRPr="0085004A">
        <w:rPr>
          <w:sz w:val="28"/>
          <w:szCs w:val="28"/>
        </w:rPr>
        <w:t>по зоне деятельности на заявленное мероприятие.</w:t>
      </w:r>
    </w:p>
    <w:p w:rsidR="00F76D34" w:rsidRPr="0085004A" w:rsidRDefault="00F76D34" w:rsidP="00F76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04A">
        <w:rPr>
          <w:sz w:val="28"/>
          <w:szCs w:val="28"/>
        </w:rPr>
        <w:t>3.</w:t>
      </w:r>
      <w:r w:rsidR="00196974">
        <w:rPr>
          <w:sz w:val="28"/>
          <w:szCs w:val="28"/>
        </w:rPr>
        <w:t>8</w:t>
      </w:r>
      <w:r w:rsidRPr="0085004A">
        <w:rPr>
          <w:sz w:val="28"/>
          <w:szCs w:val="28"/>
        </w:rPr>
        <w:t>.</w:t>
      </w:r>
      <w:r w:rsidR="0043118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5004A">
        <w:rPr>
          <w:sz w:val="28"/>
          <w:szCs w:val="28"/>
        </w:rPr>
        <w:t xml:space="preserve">бязательство субъекта Российской Федерации предусмотреть в </w:t>
      </w:r>
      <w:r w:rsidR="00196974">
        <w:rPr>
          <w:sz w:val="28"/>
          <w:szCs w:val="28"/>
        </w:rPr>
        <w:t>бюджете</w:t>
      </w:r>
      <w:r w:rsidRPr="0085004A">
        <w:rPr>
          <w:sz w:val="28"/>
          <w:szCs w:val="28"/>
        </w:rPr>
        <w:t xml:space="preserve"> субъекта Российской Федерации о бюджете субъекта Российской Федерации на очередной финансовый год и плановый период бюджетные ассигнования на </w:t>
      </w:r>
      <w:r w:rsidRPr="00431186">
        <w:rPr>
          <w:spacing w:val="-6"/>
          <w:sz w:val="28"/>
          <w:szCs w:val="28"/>
        </w:rPr>
        <w:t>осуществление соответствующих мероприятий в размере не менее определенного</w:t>
      </w:r>
      <w:r w:rsidRPr="0085004A">
        <w:rPr>
          <w:sz w:val="28"/>
          <w:szCs w:val="28"/>
        </w:rPr>
        <w:t xml:space="preserve"> на очередной финансовый год (в случае финансирования за счёт субсидий).</w:t>
      </w:r>
    </w:p>
    <w:p w:rsidR="00F76D34" w:rsidRPr="0085004A" w:rsidRDefault="00F76D34" w:rsidP="00F76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04A">
        <w:rPr>
          <w:sz w:val="28"/>
          <w:szCs w:val="28"/>
        </w:rPr>
        <w:t xml:space="preserve">Выписка из закона субъекта Российской Федерации о бюджете субъекта Российской Федерации </w:t>
      </w:r>
      <w:r w:rsidR="00196974" w:rsidRPr="002A1360">
        <w:rPr>
          <w:sz w:val="28"/>
          <w:szCs w:val="28"/>
        </w:rPr>
        <w:t>(сводной бюджетной росписи субъекта Российской Федерации)</w:t>
      </w:r>
      <w:r w:rsidRPr="0085004A">
        <w:rPr>
          <w:sz w:val="28"/>
          <w:szCs w:val="28"/>
        </w:rPr>
        <w:t xml:space="preserve"> о размере бюджетных ассигнований, предусмотренных в бюджете субъекта Российской Федерации на очередной финансовый год и плановый период на финансовое обеспечение расход</w:t>
      </w:r>
      <w:r w:rsidR="00196974">
        <w:rPr>
          <w:sz w:val="28"/>
          <w:szCs w:val="28"/>
        </w:rPr>
        <w:t>ного обязательства</w:t>
      </w:r>
      <w:r w:rsidRPr="0085004A">
        <w:rPr>
          <w:sz w:val="28"/>
          <w:szCs w:val="28"/>
        </w:rPr>
        <w:t xml:space="preserve"> представляется в Федеральное агентство водных ресурсов в недельный срок с момента принятия соответствующего закона</w:t>
      </w:r>
      <w:r w:rsidR="00196974">
        <w:rPr>
          <w:sz w:val="28"/>
          <w:szCs w:val="28"/>
        </w:rPr>
        <w:t xml:space="preserve"> </w:t>
      </w:r>
      <w:r w:rsidR="00196974" w:rsidRPr="002A1360">
        <w:rPr>
          <w:sz w:val="28"/>
          <w:szCs w:val="28"/>
        </w:rPr>
        <w:t>(внесения изменений в сводную бюджетную роспись субъекта Российской Федерации)</w:t>
      </w:r>
      <w:r w:rsidRPr="0085004A">
        <w:rPr>
          <w:sz w:val="28"/>
          <w:szCs w:val="28"/>
        </w:rPr>
        <w:t>.</w:t>
      </w:r>
    </w:p>
    <w:p w:rsidR="00F62932" w:rsidRDefault="00F62932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3.9</w:t>
      </w:r>
      <w:r w:rsidR="00F76D34" w:rsidRPr="0085004A">
        <w:rPr>
          <w:sz w:val="28"/>
          <w:szCs w:val="28"/>
        </w:rPr>
        <w:t>.</w:t>
      </w:r>
      <w:r w:rsidR="00431186">
        <w:rPr>
          <w:sz w:val="28"/>
          <w:szCs w:val="28"/>
        </w:rPr>
        <w:t xml:space="preserve"> </w:t>
      </w:r>
      <w:r w:rsidRPr="002A1360">
        <w:rPr>
          <w:sz w:val="28"/>
          <w:szCs w:val="28"/>
        </w:rPr>
        <w:t>Сметно-финансовые расчеты, выполненные в базовом и текущем уровне цен с учетом индексов изменения строительно-монтажных работ и прочих затрат, рекомендуемых к применению Минстроем России на соответствующий период.</w:t>
      </w:r>
    </w:p>
    <w:p w:rsidR="00F76D34" w:rsidRDefault="00F62932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F76D34">
        <w:rPr>
          <w:sz w:val="28"/>
          <w:szCs w:val="28"/>
        </w:rPr>
        <w:t>С</w:t>
      </w:r>
      <w:r w:rsidR="00F76D34" w:rsidRPr="0085004A">
        <w:rPr>
          <w:sz w:val="28"/>
          <w:szCs w:val="28"/>
        </w:rPr>
        <w:t xml:space="preserve">ведения об остатках сметной стоимости на переходящих объектах, капитальный ремонт </w:t>
      </w:r>
      <w:r w:rsidRPr="006960C5">
        <w:rPr>
          <w:sz w:val="28"/>
          <w:szCs w:val="28"/>
        </w:rPr>
        <w:t xml:space="preserve">или ликвидация </w:t>
      </w:r>
      <w:r w:rsidR="00F76D34" w:rsidRPr="0085004A">
        <w:rPr>
          <w:sz w:val="28"/>
          <w:szCs w:val="28"/>
        </w:rPr>
        <w:t xml:space="preserve">которых подлежит </w:t>
      </w:r>
      <w:r w:rsidRPr="006960C5">
        <w:rPr>
          <w:sz w:val="28"/>
          <w:szCs w:val="28"/>
        </w:rPr>
        <w:t>продолжению и (или)</w:t>
      </w:r>
      <w:r w:rsidR="00F76D34" w:rsidRPr="0085004A">
        <w:rPr>
          <w:sz w:val="28"/>
          <w:szCs w:val="28"/>
        </w:rPr>
        <w:t>завершению, а также копии заключенных контрактов (договоров) на выполнение работ (оказани</w:t>
      </w:r>
      <w:r w:rsidR="00F76D34">
        <w:rPr>
          <w:sz w:val="28"/>
          <w:szCs w:val="28"/>
        </w:rPr>
        <w:t>е</w:t>
      </w:r>
      <w:r w:rsidR="00F76D34" w:rsidRPr="0085004A">
        <w:rPr>
          <w:sz w:val="28"/>
          <w:szCs w:val="28"/>
        </w:rPr>
        <w:t xml:space="preserve"> услуг) по капитальному ремонту </w:t>
      </w:r>
      <w:r w:rsidR="00F76D34" w:rsidRPr="0085004A">
        <w:rPr>
          <w:sz w:val="28"/>
          <w:szCs w:val="28"/>
        </w:rPr>
        <w:lastRenderedPageBreak/>
        <w:t>ГТС (для ГТС, находящихся в собственности субъектов Российской Федерации и муниципальных образований, бесхозяйных ГТС).</w:t>
      </w:r>
    </w:p>
    <w:p w:rsidR="00F62932" w:rsidRPr="0085004A" w:rsidRDefault="00F62932" w:rsidP="00F76D34">
      <w:pPr>
        <w:pStyle w:val="12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8"/>
          <w:szCs w:val="28"/>
        </w:rPr>
      </w:pPr>
      <w:r w:rsidRPr="006960C5">
        <w:rPr>
          <w:sz w:val="28"/>
          <w:szCs w:val="28"/>
        </w:rPr>
        <w:t xml:space="preserve">По переходящим объектам капитального ремонта или ликвидации ГТС (для бесхозяйных ГТС), работы на которых подлежат продолжению и (или) </w:t>
      </w:r>
      <w:r w:rsidRPr="001F051B">
        <w:rPr>
          <w:spacing w:val="-2"/>
          <w:sz w:val="28"/>
          <w:szCs w:val="28"/>
        </w:rPr>
        <w:t>завершению в очередном финансовом году, представляется актуализированная</w:t>
      </w:r>
      <w:r w:rsidRPr="006960C5">
        <w:rPr>
          <w:sz w:val="28"/>
          <w:szCs w:val="28"/>
        </w:rPr>
        <w:t xml:space="preserve"> документация согласно пунктам </w:t>
      </w:r>
      <w:proofErr w:type="gramStart"/>
      <w:r w:rsidRPr="006960C5">
        <w:rPr>
          <w:sz w:val="28"/>
          <w:szCs w:val="28"/>
        </w:rPr>
        <w:t>3.4.,</w:t>
      </w:r>
      <w:proofErr w:type="gramEnd"/>
      <w:r w:rsidRPr="006960C5">
        <w:rPr>
          <w:sz w:val="28"/>
          <w:szCs w:val="28"/>
        </w:rPr>
        <w:t xml:space="preserve"> 3.7., 3.8., 3.10.</w:t>
      </w:r>
    </w:p>
    <w:p w:rsidR="00F76D34" w:rsidRPr="0085004A" w:rsidRDefault="00F76D34" w:rsidP="00F76D34">
      <w:pPr>
        <w:tabs>
          <w:tab w:val="left" w:pos="708"/>
        </w:tabs>
        <w:ind w:firstLine="709"/>
        <w:jc w:val="both"/>
        <w:rPr>
          <w:rFonts w:eastAsia="Calibri"/>
          <w:sz w:val="28"/>
          <w:szCs w:val="28"/>
        </w:rPr>
      </w:pPr>
      <w:r w:rsidRPr="0085004A">
        <w:rPr>
          <w:rFonts w:eastAsia="Calibri"/>
          <w:sz w:val="28"/>
          <w:szCs w:val="28"/>
        </w:rPr>
        <w:t>Рассмотрение мероприятий в части выполнения работ по капитальному ремонту ГТС осуществля</w:t>
      </w:r>
      <w:r w:rsidR="001F051B">
        <w:rPr>
          <w:rFonts w:eastAsia="Calibri"/>
          <w:sz w:val="28"/>
          <w:szCs w:val="28"/>
        </w:rPr>
        <w:t>ет</w:t>
      </w:r>
      <w:r w:rsidRPr="0085004A">
        <w:rPr>
          <w:rFonts w:eastAsia="Calibri"/>
          <w:sz w:val="28"/>
          <w:szCs w:val="28"/>
        </w:rPr>
        <w:t>ся только при наличии полного комплекта обосновывающей документации, в том числ</w:t>
      </w:r>
      <w:r w:rsidR="00AB53D0">
        <w:rPr>
          <w:rFonts w:eastAsia="Calibri"/>
          <w:sz w:val="28"/>
          <w:szCs w:val="28"/>
        </w:rPr>
        <w:t xml:space="preserve">е разработанной и утвержденной </w:t>
      </w:r>
      <w:r w:rsidRPr="0085004A">
        <w:rPr>
          <w:rFonts w:eastAsia="Calibri"/>
          <w:sz w:val="28"/>
          <w:szCs w:val="28"/>
        </w:rPr>
        <w:t>проектно-сметной документации.</w:t>
      </w:r>
    </w:p>
    <w:sectPr w:rsidR="00F76D34" w:rsidRPr="0085004A" w:rsidSect="0032603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7F" w:rsidRDefault="00D3087F" w:rsidP="0032603F">
      <w:r>
        <w:separator/>
      </w:r>
    </w:p>
  </w:endnote>
  <w:endnote w:type="continuationSeparator" w:id="0">
    <w:p w:rsidR="00D3087F" w:rsidRDefault="00D3087F" w:rsidP="0032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7F" w:rsidRDefault="00D3087F" w:rsidP="0032603F">
      <w:r>
        <w:separator/>
      </w:r>
    </w:p>
  </w:footnote>
  <w:footnote w:type="continuationSeparator" w:id="0">
    <w:p w:rsidR="00D3087F" w:rsidRDefault="00D3087F" w:rsidP="0032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267452"/>
      <w:docPartObj>
        <w:docPartGallery w:val="Page Numbers (Top of Page)"/>
        <w:docPartUnique/>
      </w:docPartObj>
    </w:sdtPr>
    <w:sdtEndPr/>
    <w:sdtContent>
      <w:p w:rsidR="0032603F" w:rsidRDefault="00326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A99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55AC"/>
    <w:multiLevelType w:val="hybridMultilevel"/>
    <w:tmpl w:val="29B432A0"/>
    <w:lvl w:ilvl="0" w:tplc="97260276">
      <w:start w:val="1"/>
      <w:numFmt w:val="bullet"/>
      <w:pStyle w:val="a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C771F"/>
    <w:multiLevelType w:val="hybridMultilevel"/>
    <w:tmpl w:val="88E0959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CB"/>
    <w:rsid w:val="00034241"/>
    <w:rsid w:val="00065F0B"/>
    <w:rsid w:val="00184646"/>
    <w:rsid w:val="00196974"/>
    <w:rsid w:val="001E1663"/>
    <w:rsid w:val="001F051B"/>
    <w:rsid w:val="0032603F"/>
    <w:rsid w:val="003C322E"/>
    <w:rsid w:val="003F0F65"/>
    <w:rsid w:val="00431186"/>
    <w:rsid w:val="00567B50"/>
    <w:rsid w:val="00593718"/>
    <w:rsid w:val="005A734C"/>
    <w:rsid w:val="00662BE9"/>
    <w:rsid w:val="006C76E7"/>
    <w:rsid w:val="007C14FD"/>
    <w:rsid w:val="007D363A"/>
    <w:rsid w:val="0082132B"/>
    <w:rsid w:val="00996F13"/>
    <w:rsid w:val="009B19CB"/>
    <w:rsid w:val="00A80AA6"/>
    <w:rsid w:val="00AB53D0"/>
    <w:rsid w:val="00AF70D9"/>
    <w:rsid w:val="00B20E25"/>
    <w:rsid w:val="00B5344C"/>
    <w:rsid w:val="00B75A99"/>
    <w:rsid w:val="00C63089"/>
    <w:rsid w:val="00C92856"/>
    <w:rsid w:val="00CD4889"/>
    <w:rsid w:val="00CD489C"/>
    <w:rsid w:val="00D3087F"/>
    <w:rsid w:val="00E07683"/>
    <w:rsid w:val="00E14850"/>
    <w:rsid w:val="00F169B1"/>
    <w:rsid w:val="00F500C1"/>
    <w:rsid w:val="00F62932"/>
    <w:rsid w:val="00F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963C-AD07-4E5D-899E-0CDDC19D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20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общий"/>
    <w:basedOn w:val="a0"/>
    <w:rsid w:val="009B19CB"/>
    <w:pPr>
      <w:numPr>
        <w:numId w:val="1"/>
      </w:numPr>
      <w:jc w:val="both"/>
    </w:pPr>
    <w:rPr>
      <w:rFonts w:eastAsia="Calibri"/>
      <w:sz w:val="28"/>
      <w:szCs w:val="28"/>
    </w:rPr>
  </w:style>
  <w:style w:type="paragraph" w:customStyle="1" w:styleId="12">
    <w:name w:val="Стиль Список общий + 12 пт Междустр.интервал:  полуторный"/>
    <w:basedOn w:val="a"/>
    <w:rsid w:val="009B19CB"/>
    <w:pPr>
      <w:spacing w:line="360" w:lineRule="auto"/>
    </w:pPr>
    <w:rPr>
      <w:sz w:val="24"/>
      <w:szCs w:val="20"/>
    </w:rPr>
  </w:style>
  <w:style w:type="paragraph" w:customStyle="1" w:styleId="ConsPlusNormal">
    <w:name w:val="ConsPlusNormal"/>
    <w:rsid w:val="00F50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page number"/>
    <w:basedOn w:val="a1"/>
    <w:rsid w:val="00F76D34"/>
  </w:style>
  <w:style w:type="paragraph" w:customStyle="1" w:styleId="ConsPlusNonformat">
    <w:name w:val="ConsPlusNonformat"/>
    <w:rsid w:val="00F76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3260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2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26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26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20E2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91C6032A70F94BD52A90097A3CDED974551E4D3AD016D14C594DD7BCAF95741E843D7E223D462X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DDA0686115A0761D79BDCFA54B6D7B88DC352E6CB9235D530A39CE837D1D8AE7ECFB5DA88EAAFM5e1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91C6032A70F94BD52A90097A3CDED974551E4D3AD016D14C594DD7BCAF95741E843D7E223D462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2019-11-07T08:15:00Z</dcterms:created>
  <dcterms:modified xsi:type="dcterms:W3CDTF">2019-11-08T06:21:00Z</dcterms:modified>
</cp:coreProperties>
</file>