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14" w:rsidRPr="00B44FBB" w:rsidRDefault="00CE2814" w:rsidP="00211513">
      <w:pPr>
        <w:jc w:val="center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Протокол № 1</w:t>
      </w:r>
    </w:p>
    <w:p w:rsidR="00CE2814" w:rsidRPr="00B44FBB" w:rsidRDefault="00CE2814" w:rsidP="00211513">
      <w:pPr>
        <w:ind w:left="567" w:right="567"/>
        <w:jc w:val="center"/>
        <w:rPr>
          <w:iCs/>
          <w:sz w:val="27"/>
          <w:szCs w:val="27"/>
        </w:rPr>
      </w:pPr>
      <w:r w:rsidRPr="00B44FBB">
        <w:rPr>
          <w:sz w:val="27"/>
          <w:szCs w:val="27"/>
        </w:rPr>
        <w:t>заседания аукционной комиссии по проведению открытого аукциона</w:t>
      </w:r>
      <w:r w:rsidRPr="00B44FBB">
        <w:rPr>
          <w:sz w:val="27"/>
          <w:szCs w:val="27"/>
        </w:rPr>
        <w:br/>
        <w:t xml:space="preserve">на право пользования недрами с </w:t>
      </w:r>
      <w:bookmarkStart w:id="0" w:name="OLE_LINK2"/>
      <w:bookmarkStart w:id="1" w:name="OLE_LINK3"/>
      <w:r w:rsidRPr="00B44FBB">
        <w:rPr>
          <w:sz w:val="27"/>
          <w:szCs w:val="27"/>
        </w:rPr>
        <w:t xml:space="preserve">целью </w:t>
      </w:r>
      <w:bookmarkEnd w:id="0"/>
      <w:bookmarkEnd w:id="1"/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 xml:space="preserve">                         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Зубово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(блоки 1С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, 2С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),</w:t>
      </w:r>
      <w:r w:rsidRPr="00B44FBB">
        <w:rPr>
          <w:color w:val="000000"/>
          <w:sz w:val="27"/>
          <w:szCs w:val="27"/>
        </w:rPr>
        <w:t xml:space="preserve"> расположе</w:t>
      </w:r>
      <w:r w:rsidRPr="00B44FBB">
        <w:rPr>
          <w:color w:val="000000"/>
          <w:sz w:val="27"/>
          <w:szCs w:val="27"/>
        </w:rPr>
        <w:t>н</w:t>
      </w:r>
      <w:r w:rsidRPr="00B44FBB">
        <w:rPr>
          <w:color w:val="000000"/>
          <w:sz w:val="27"/>
          <w:szCs w:val="27"/>
        </w:rPr>
        <w:t xml:space="preserve">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Любытинском</w:t>
      </w:r>
      <w:r w:rsidRPr="00B44FBB">
        <w:rPr>
          <w:color w:val="000000"/>
          <w:sz w:val="27"/>
          <w:szCs w:val="27"/>
        </w:rPr>
        <w:t xml:space="preserve"> муниципальном районе                       </w:t>
      </w:r>
      <w:r>
        <w:rPr>
          <w:color w:val="000000"/>
          <w:sz w:val="27"/>
          <w:szCs w:val="27"/>
        </w:rPr>
        <w:t xml:space="preserve">            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</w:t>
      </w:r>
      <w:r w:rsidRPr="00B44FBB">
        <w:rPr>
          <w:color w:val="000000"/>
          <w:spacing w:val="-4"/>
          <w:sz w:val="27"/>
          <w:szCs w:val="27"/>
        </w:rPr>
        <w:t>б</w:t>
      </w:r>
      <w:r w:rsidRPr="00B44FBB">
        <w:rPr>
          <w:color w:val="000000"/>
          <w:spacing w:val="-4"/>
          <w:sz w:val="27"/>
          <w:szCs w:val="27"/>
        </w:rPr>
        <w:t>ласти</w:t>
      </w:r>
    </w:p>
    <w:p w:rsidR="00CE2814" w:rsidRPr="00B44FBB" w:rsidRDefault="00CE2814" w:rsidP="00211513">
      <w:pPr>
        <w:tabs>
          <w:tab w:val="left" w:pos="4536"/>
        </w:tabs>
        <w:ind w:right="-172"/>
        <w:jc w:val="both"/>
        <w:rPr>
          <w:b/>
          <w:sz w:val="27"/>
          <w:szCs w:val="27"/>
        </w:rPr>
      </w:pPr>
    </w:p>
    <w:p w:rsidR="00CE2814" w:rsidRPr="00B44FBB" w:rsidRDefault="00CE2814" w:rsidP="00211513">
      <w:pPr>
        <w:tabs>
          <w:tab w:val="right" w:pos="9356"/>
        </w:tabs>
        <w:ind w:right="-172"/>
        <w:jc w:val="both"/>
        <w:rPr>
          <w:b/>
          <w:color w:val="000000"/>
          <w:sz w:val="27"/>
          <w:szCs w:val="27"/>
        </w:rPr>
      </w:pPr>
      <w:r w:rsidRPr="00B44FBB">
        <w:rPr>
          <w:b/>
          <w:sz w:val="27"/>
          <w:szCs w:val="27"/>
        </w:rPr>
        <w:t>Великий Новгород</w:t>
      </w:r>
      <w:r w:rsidRPr="00B44FBB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02</w:t>
      </w:r>
      <w:r w:rsidRPr="00B44FB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августа</w:t>
      </w:r>
      <w:r w:rsidRPr="00B44FBB">
        <w:rPr>
          <w:b/>
          <w:color w:val="000000"/>
          <w:sz w:val="27"/>
          <w:szCs w:val="27"/>
        </w:rPr>
        <w:t xml:space="preserve"> 201</w:t>
      </w:r>
      <w:r>
        <w:rPr>
          <w:b/>
          <w:color w:val="000000"/>
          <w:sz w:val="27"/>
          <w:szCs w:val="27"/>
        </w:rPr>
        <w:t>8</w:t>
      </w:r>
      <w:r w:rsidRPr="00B44FBB">
        <w:rPr>
          <w:b/>
          <w:color w:val="000000"/>
          <w:sz w:val="27"/>
          <w:szCs w:val="27"/>
        </w:rPr>
        <w:t xml:space="preserve"> года</w:t>
      </w:r>
    </w:p>
    <w:p w:rsidR="00CE2814" w:rsidRPr="00B44FBB" w:rsidRDefault="00CE2814" w:rsidP="00211513">
      <w:pPr>
        <w:jc w:val="both"/>
        <w:rPr>
          <w:sz w:val="27"/>
          <w:szCs w:val="27"/>
        </w:rPr>
      </w:pPr>
    </w:p>
    <w:p w:rsidR="00CE2814" w:rsidRPr="00B44FBB" w:rsidRDefault="00CE2814" w:rsidP="00211513">
      <w:pPr>
        <w:spacing w:after="120" w:line="240" w:lineRule="exact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Присутствовали: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6089"/>
      </w:tblGrid>
      <w:tr w:rsidR="00CE2814" w:rsidRPr="009D0787" w:rsidTr="00C64603">
        <w:tc>
          <w:tcPr>
            <w:tcW w:w="3331" w:type="dxa"/>
          </w:tcPr>
          <w:p w:rsidR="00CE2814" w:rsidRPr="00F25785" w:rsidRDefault="00CE2814" w:rsidP="00C64603">
            <w:pPr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Председатель комиссии</w:t>
            </w:r>
          </w:p>
          <w:p w:rsidR="00CE2814" w:rsidRPr="00F25785" w:rsidRDefault="00CE2814" w:rsidP="00C64603">
            <w:pPr>
              <w:jc w:val="both"/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Шарапова </w:t>
            </w:r>
          </w:p>
          <w:p w:rsidR="00CE2814" w:rsidRPr="00F25785" w:rsidRDefault="00CE2814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089" w:type="dxa"/>
          </w:tcPr>
          <w:p w:rsidR="00CE2814" w:rsidRPr="00F25785" w:rsidRDefault="00CE2814" w:rsidP="00C64603">
            <w:pPr>
              <w:jc w:val="both"/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jc w:val="both"/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</w:t>
            </w:r>
            <w:r w:rsidRPr="00F25785">
              <w:rPr>
                <w:bCs/>
                <w:sz w:val="28"/>
                <w:szCs w:val="28"/>
              </w:rPr>
              <w:t>директор департамента недропользования,         геоинформации и обеспечения деятельности       министерства</w:t>
            </w:r>
          </w:p>
        </w:tc>
      </w:tr>
      <w:tr w:rsidR="00CE2814" w:rsidRPr="009D0787" w:rsidTr="00C64603">
        <w:tc>
          <w:tcPr>
            <w:tcW w:w="3331" w:type="dxa"/>
          </w:tcPr>
          <w:p w:rsidR="00CE2814" w:rsidRPr="00F25785" w:rsidRDefault="00CE2814" w:rsidP="00C64603">
            <w:pPr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Заместитель председателя комиссии</w:t>
            </w:r>
          </w:p>
          <w:p w:rsidR="00CE2814" w:rsidRPr="00F25785" w:rsidRDefault="00CE2814" w:rsidP="00C64603">
            <w:pPr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spacing w:line="276" w:lineRule="auto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Шувалова</w:t>
            </w:r>
          </w:p>
          <w:p w:rsidR="00CE2814" w:rsidRPr="00F25785" w:rsidRDefault="00CE2814" w:rsidP="00C64603">
            <w:pPr>
              <w:spacing w:line="276" w:lineRule="auto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089" w:type="dxa"/>
          </w:tcPr>
          <w:p w:rsidR="00CE2814" w:rsidRPr="00F25785" w:rsidRDefault="00CE2814" w:rsidP="00C64603">
            <w:pPr>
              <w:ind w:firstLine="7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E2814" w:rsidRPr="00F25785" w:rsidRDefault="00CE2814" w:rsidP="00C64603">
            <w:pPr>
              <w:ind w:firstLine="7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E2814" w:rsidRPr="00F25785" w:rsidRDefault="00CE2814" w:rsidP="00C64603">
            <w:pPr>
              <w:ind w:firstLine="73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CE2814" w:rsidRPr="00F25785" w:rsidRDefault="00CE2814" w:rsidP="00C6460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5785">
              <w:rPr>
                <w:rFonts w:ascii="Calibri" w:hAnsi="Calibri"/>
                <w:sz w:val="28"/>
                <w:szCs w:val="28"/>
              </w:rPr>
              <w:t>-</w:t>
            </w:r>
            <w:r w:rsidRPr="00F25785">
              <w:rPr>
                <w:sz w:val="28"/>
                <w:szCs w:val="28"/>
              </w:rPr>
              <w:t xml:space="preserve">заместитель директора департамента </w:t>
            </w:r>
            <w:r w:rsidRPr="00F25785">
              <w:rPr>
                <w:bCs/>
                <w:sz w:val="28"/>
                <w:szCs w:val="28"/>
              </w:rPr>
              <w:t>недр</w:t>
            </w:r>
            <w:r w:rsidRPr="00F25785">
              <w:rPr>
                <w:bCs/>
                <w:sz w:val="28"/>
                <w:szCs w:val="28"/>
              </w:rPr>
              <w:t>о</w:t>
            </w:r>
            <w:r w:rsidRPr="00F25785">
              <w:rPr>
                <w:bCs/>
                <w:sz w:val="28"/>
                <w:szCs w:val="28"/>
              </w:rPr>
              <w:t>пользования,</w:t>
            </w:r>
            <w:r w:rsidRPr="00F25785">
              <w:rPr>
                <w:sz w:val="28"/>
                <w:szCs w:val="28"/>
              </w:rPr>
              <w:t xml:space="preserve"> </w:t>
            </w:r>
            <w:r w:rsidRPr="00F25785">
              <w:rPr>
                <w:bCs/>
                <w:sz w:val="28"/>
                <w:szCs w:val="28"/>
              </w:rPr>
              <w:t>геоинформации и обеспечения</w:t>
            </w:r>
            <w:r w:rsidRPr="00F25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F25785">
              <w:rPr>
                <w:bCs/>
                <w:sz w:val="28"/>
                <w:szCs w:val="28"/>
              </w:rPr>
              <w:t xml:space="preserve">деятельности министерства </w:t>
            </w:r>
            <w:r w:rsidRPr="00F25785">
              <w:rPr>
                <w:sz w:val="28"/>
                <w:szCs w:val="28"/>
              </w:rPr>
              <w:t>- начальник отдела недропользования и геоинформации</w:t>
            </w:r>
          </w:p>
        </w:tc>
      </w:tr>
      <w:tr w:rsidR="00CE2814" w:rsidRPr="009D0787" w:rsidTr="00C64603">
        <w:tc>
          <w:tcPr>
            <w:tcW w:w="3331" w:type="dxa"/>
          </w:tcPr>
          <w:p w:rsidR="00CE2814" w:rsidRPr="00F25785" w:rsidRDefault="00CE2814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Секретарь комиссии</w:t>
            </w:r>
          </w:p>
          <w:p w:rsidR="00CE2814" w:rsidRPr="00F25785" w:rsidRDefault="00CE2814" w:rsidP="00C64603">
            <w:pPr>
              <w:ind w:right="-172"/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Иванова</w:t>
            </w:r>
          </w:p>
          <w:p w:rsidR="00CE2814" w:rsidRPr="00F25785" w:rsidRDefault="00CE2814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6089" w:type="dxa"/>
          </w:tcPr>
          <w:p w:rsidR="00CE2814" w:rsidRPr="00F25785" w:rsidRDefault="00CE2814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autoSpaceDE w:val="0"/>
              <w:autoSpaceDN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-эксперт отдела ведения фонда геологической информации</w:t>
            </w:r>
          </w:p>
        </w:tc>
      </w:tr>
      <w:tr w:rsidR="00CE2814" w:rsidRPr="009D0787" w:rsidTr="00C64603">
        <w:trPr>
          <w:trHeight w:val="1051"/>
        </w:trPr>
        <w:tc>
          <w:tcPr>
            <w:tcW w:w="3331" w:type="dxa"/>
          </w:tcPr>
          <w:p w:rsidR="00CE2814" w:rsidRPr="00F25785" w:rsidRDefault="00CE2814" w:rsidP="00C64603">
            <w:pPr>
              <w:rPr>
                <w:sz w:val="28"/>
                <w:szCs w:val="28"/>
              </w:rPr>
            </w:pPr>
          </w:p>
          <w:p w:rsidR="00CE2814" w:rsidRPr="00F25785" w:rsidRDefault="00CE2814" w:rsidP="00C64603">
            <w:pPr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Члены комиссии</w:t>
            </w:r>
          </w:p>
          <w:p w:rsidR="00CE2814" w:rsidRPr="00F25785" w:rsidRDefault="00CE2814" w:rsidP="00C64603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E2814" w:rsidRPr="00F25785" w:rsidRDefault="00CE2814" w:rsidP="00C64603">
            <w:pPr>
              <w:ind w:firstLine="73"/>
              <w:jc w:val="both"/>
              <w:rPr>
                <w:sz w:val="28"/>
                <w:szCs w:val="28"/>
              </w:rPr>
            </w:pPr>
          </w:p>
        </w:tc>
      </w:tr>
      <w:tr w:rsidR="00CE2814" w:rsidRPr="009D0787" w:rsidTr="00C64603">
        <w:trPr>
          <w:trHeight w:val="851"/>
        </w:trPr>
        <w:tc>
          <w:tcPr>
            <w:tcW w:w="3331" w:type="dxa"/>
          </w:tcPr>
          <w:p w:rsidR="00CE2814" w:rsidRDefault="00CE2814" w:rsidP="00C6460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Большакова</w:t>
            </w:r>
          </w:p>
          <w:p w:rsidR="00CE2814" w:rsidRPr="00683E14" w:rsidRDefault="00CE2814" w:rsidP="00C64603">
            <w:pPr>
              <w:ind w:right="-1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Сергеевна</w:t>
            </w:r>
          </w:p>
        </w:tc>
        <w:tc>
          <w:tcPr>
            <w:tcW w:w="6089" w:type="dxa"/>
          </w:tcPr>
          <w:p w:rsidR="00CE2814" w:rsidRPr="00683E14" w:rsidRDefault="00CE2814" w:rsidP="00C6460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консультант отдела </w:t>
            </w:r>
            <w:r w:rsidRPr="00F25785">
              <w:rPr>
                <w:sz w:val="28"/>
                <w:szCs w:val="28"/>
              </w:rPr>
              <w:t>недропользования и геоинформации</w:t>
            </w:r>
          </w:p>
        </w:tc>
      </w:tr>
      <w:tr w:rsidR="00CE2814" w:rsidTr="00C64603">
        <w:trPr>
          <w:trHeight w:val="783"/>
        </w:trPr>
        <w:tc>
          <w:tcPr>
            <w:tcW w:w="3331" w:type="dxa"/>
          </w:tcPr>
          <w:p w:rsidR="00CE2814" w:rsidRPr="00F25785" w:rsidRDefault="00CE2814" w:rsidP="00C646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Пантелеев</w:t>
            </w:r>
          </w:p>
          <w:p w:rsidR="00CE2814" w:rsidRPr="00F25785" w:rsidRDefault="00CE2814" w:rsidP="00C64603">
            <w:pPr>
              <w:ind w:right="-172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Юрий Тимофеевич</w:t>
            </w:r>
          </w:p>
        </w:tc>
        <w:tc>
          <w:tcPr>
            <w:tcW w:w="6089" w:type="dxa"/>
          </w:tcPr>
          <w:p w:rsidR="00CE2814" w:rsidRPr="00F25785" w:rsidRDefault="00CE2814" w:rsidP="00C64603">
            <w:pPr>
              <w:spacing w:after="120"/>
              <w:jc w:val="both"/>
              <w:rPr>
                <w:sz w:val="28"/>
                <w:szCs w:val="28"/>
              </w:rPr>
            </w:pPr>
            <w:r w:rsidRPr="00F25785">
              <w:rPr>
                <w:sz w:val="28"/>
                <w:szCs w:val="28"/>
              </w:rPr>
              <w:t>-главный специалист-эксперт отдела недропол</w:t>
            </w:r>
            <w:r w:rsidRPr="00F25785">
              <w:rPr>
                <w:sz w:val="28"/>
                <w:szCs w:val="28"/>
              </w:rPr>
              <w:t>ь</w:t>
            </w:r>
            <w:r w:rsidRPr="00F25785">
              <w:rPr>
                <w:sz w:val="28"/>
                <w:szCs w:val="28"/>
              </w:rPr>
              <w:t>зования и геоинформации</w:t>
            </w:r>
          </w:p>
        </w:tc>
      </w:tr>
    </w:tbl>
    <w:p w:rsidR="00CE2814" w:rsidRPr="00B44FBB" w:rsidRDefault="00CE2814" w:rsidP="00211513">
      <w:pPr>
        <w:suppressAutoHyphens/>
        <w:ind w:firstLine="720"/>
        <w:jc w:val="both"/>
        <w:rPr>
          <w:iCs/>
          <w:sz w:val="27"/>
          <w:szCs w:val="27"/>
        </w:rPr>
      </w:pPr>
      <w:r w:rsidRPr="00B44FBB">
        <w:rPr>
          <w:sz w:val="27"/>
          <w:szCs w:val="27"/>
        </w:rPr>
        <w:t xml:space="preserve">В состав аукционной комиссии по проведению аукциона на право пользования недрами 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Зубово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(блоки 1С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, 2С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),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Любытинском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 xml:space="preserve">, утвержденной приказом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природных ресурсов</w:t>
      </w:r>
      <w:r>
        <w:rPr>
          <w:sz w:val="27"/>
          <w:szCs w:val="27"/>
        </w:rPr>
        <w:t>, лесного хозяйства</w:t>
      </w:r>
      <w:r w:rsidRPr="00B44FBB">
        <w:rPr>
          <w:sz w:val="27"/>
          <w:szCs w:val="27"/>
        </w:rPr>
        <w:t xml:space="preserve"> и экологии Новгородской области от 0</w:t>
      </w:r>
      <w:r>
        <w:rPr>
          <w:sz w:val="27"/>
          <w:szCs w:val="27"/>
        </w:rPr>
        <w:t>1.08.2018</w:t>
      </w:r>
      <w:r w:rsidRPr="00B44FBB">
        <w:rPr>
          <w:sz w:val="27"/>
          <w:szCs w:val="27"/>
        </w:rPr>
        <w:t xml:space="preserve"> № </w:t>
      </w:r>
      <w:r>
        <w:rPr>
          <w:sz w:val="27"/>
          <w:szCs w:val="27"/>
        </w:rPr>
        <w:t>983</w:t>
      </w:r>
      <w:r w:rsidRPr="00B44FBB">
        <w:rPr>
          <w:sz w:val="27"/>
          <w:szCs w:val="27"/>
        </w:rPr>
        <w:t xml:space="preserve">, входит </w:t>
      </w:r>
      <w:r>
        <w:rPr>
          <w:sz w:val="27"/>
          <w:szCs w:val="27"/>
        </w:rPr>
        <w:t xml:space="preserve">8 </w:t>
      </w:r>
      <w:r w:rsidRPr="00B44FBB">
        <w:rPr>
          <w:sz w:val="27"/>
          <w:szCs w:val="27"/>
        </w:rPr>
        <w:t>человек.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Присутствует </w:t>
      </w:r>
      <w:r>
        <w:rPr>
          <w:sz w:val="27"/>
          <w:szCs w:val="27"/>
        </w:rPr>
        <w:t>5</w:t>
      </w:r>
      <w:r w:rsidRPr="00B44FBB">
        <w:rPr>
          <w:sz w:val="27"/>
          <w:szCs w:val="27"/>
        </w:rPr>
        <w:t xml:space="preserve"> членов комиссии. Кворум имеется. Комиссия правомочна.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Время начала работы аукционной комиссии – 1</w:t>
      </w:r>
      <w:r>
        <w:rPr>
          <w:sz w:val="27"/>
          <w:szCs w:val="27"/>
        </w:rPr>
        <w:t>0</w:t>
      </w:r>
      <w:r w:rsidRPr="00B44FBB">
        <w:rPr>
          <w:sz w:val="27"/>
          <w:szCs w:val="27"/>
        </w:rPr>
        <w:t xml:space="preserve"> час.00 мин.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Время окончания работы аукционной комиссии – 1</w:t>
      </w:r>
      <w:r>
        <w:rPr>
          <w:sz w:val="27"/>
          <w:szCs w:val="27"/>
        </w:rPr>
        <w:t>0</w:t>
      </w:r>
      <w:r w:rsidRPr="00B44FBB">
        <w:rPr>
          <w:sz w:val="27"/>
          <w:szCs w:val="27"/>
        </w:rPr>
        <w:t xml:space="preserve"> час.20 мин. </w:t>
      </w:r>
    </w:p>
    <w:p w:rsidR="00CE2814" w:rsidRDefault="00CE2814" w:rsidP="00211513">
      <w:pPr>
        <w:suppressAutoHyphens/>
        <w:ind w:firstLine="720"/>
        <w:jc w:val="both"/>
        <w:rPr>
          <w:b/>
          <w:sz w:val="27"/>
          <w:szCs w:val="27"/>
        </w:rPr>
      </w:pPr>
    </w:p>
    <w:p w:rsidR="00CE2814" w:rsidRPr="00B44FBB" w:rsidRDefault="00CE2814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Повестка дня:</w:t>
      </w:r>
    </w:p>
    <w:p w:rsidR="00CE2814" w:rsidRPr="00B44FBB" w:rsidRDefault="00CE2814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Cs/>
          <w:sz w:val="27"/>
          <w:szCs w:val="27"/>
        </w:rPr>
        <w:t>1. Вскрытие конверт</w:t>
      </w:r>
      <w:r>
        <w:rPr>
          <w:bCs/>
          <w:sz w:val="27"/>
          <w:szCs w:val="27"/>
        </w:rPr>
        <w:t>ов</w:t>
      </w:r>
      <w:r w:rsidRPr="00B44FBB">
        <w:rPr>
          <w:bCs/>
          <w:sz w:val="27"/>
          <w:szCs w:val="27"/>
        </w:rPr>
        <w:t xml:space="preserve"> с заявк</w:t>
      </w:r>
      <w:r>
        <w:rPr>
          <w:bCs/>
          <w:sz w:val="27"/>
          <w:szCs w:val="27"/>
        </w:rPr>
        <w:t>ами</w:t>
      </w:r>
      <w:r w:rsidRPr="00B44FBB">
        <w:rPr>
          <w:bCs/>
          <w:sz w:val="27"/>
          <w:szCs w:val="27"/>
        </w:rPr>
        <w:t xml:space="preserve"> на участие в открытом аукционе на право пользования недрами с </w:t>
      </w:r>
      <w:r w:rsidRPr="00B44FBB">
        <w:rPr>
          <w:sz w:val="27"/>
          <w:szCs w:val="27"/>
        </w:rPr>
        <w:t xml:space="preserve">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Зубово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(блоки 1С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, 2С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),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Любытинском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bCs/>
          <w:sz w:val="27"/>
          <w:szCs w:val="27"/>
        </w:rPr>
        <w:t>.</w:t>
      </w:r>
    </w:p>
    <w:p w:rsidR="00CE2814" w:rsidRPr="00B44FBB" w:rsidRDefault="00CE2814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sz w:val="27"/>
          <w:szCs w:val="27"/>
        </w:rPr>
        <w:t xml:space="preserve">Документация (условия) аукциона на право пользования недрами 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Зубово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(блоки 1С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, 2С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),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Любытинском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 xml:space="preserve">, утверждена приказом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природных ресурсов</w:t>
      </w:r>
      <w:r>
        <w:rPr>
          <w:sz w:val="27"/>
          <w:szCs w:val="27"/>
        </w:rPr>
        <w:t>, лесного хозяйства</w:t>
      </w:r>
      <w:r w:rsidRPr="00B44FBB">
        <w:rPr>
          <w:sz w:val="27"/>
          <w:szCs w:val="27"/>
        </w:rPr>
        <w:t xml:space="preserve"> и экологии Новгородской области</w:t>
      </w:r>
      <w:r>
        <w:rPr>
          <w:sz w:val="27"/>
          <w:szCs w:val="27"/>
        </w:rPr>
        <w:t xml:space="preserve"> (далее министерства)</w:t>
      </w:r>
      <w:r w:rsidRPr="00B44FBB">
        <w:rPr>
          <w:sz w:val="27"/>
          <w:szCs w:val="27"/>
        </w:rPr>
        <w:t xml:space="preserve"> от 28.0</w:t>
      </w:r>
      <w:r>
        <w:rPr>
          <w:sz w:val="27"/>
          <w:szCs w:val="27"/>
        </w:rPr>
        <w:t xml:space="preserve">6.2018 </w:t>
      </w:r>
      <w:r w:rsidRPr="00B44FBB">
        <w:rPr>
          <w:sz w:val="27"/>
          <w:szCs w:val="27"/>
        </w:rPr>
        <w:t xml:space="preserve">№ </w:t>
      </w:r>
      <w:r>
        <w:rPr>
          <w:sz w:val="27"/>
          <w:szCs w:val="27"/>
        </w:rPr>
        <w:t>796</w:t>
      </w:r>
      <w:r w:rsidRPr="00B44FBB">
        <w:rPr>
          <w:sz w:val="27"/>
          <w:szCs w:val="27"/>
        </w:rPr>
        <w:t>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 xml:space="preserve">Извещение о проведении аукциона на получение права пользования недрами на данном участке недр было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B44FBB">
          <w:rPr>
            <w:sz w:val="27"/>
            <w:szCs w:val="27"/>
            <w:u w:val="single"/>
            <w:lang w:val="en-US"/>
          </w:rPr>
          <w:t>www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torgi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gov</w:t>
        </w:r>
        <w:r w:rsidRPr="00B44FBB">
          <w:rPr>
            <w:sz w:val="27"/>
            <w:szCs w:val="27"/>
            <w:u w:val="single"/>
          </w:rPr>
          <w:t>.</w:t>
        </w:r>
        <w:r w:rsidRPr="00B44FBB">
          <w:rPr>
            <w:sz w:val="27"/>
            <w:szCs w:val="27"/>
            <w:u w:val="single"/>
            <w:lang w:val="en-US"/>
          </w:rPr>
          <w:t>ru</w:t>
        </w:r>
      </w:hyperlink>
      <w:r w:rsidRPr="00B44FBB">
        <w:rPr>
          <w:sz w:val="27"/>
          <w:szCs w:val="27"/>
        </w:rPr>
        <w:t xml:space="preserve"> и официальном сайте </w:t>
      </w:r>
      <w:r>
        <w:rPr>
          <w:sz w:val="27"/>
          <w:szCs w:val="27"/>
        </w:rPr>
        <w:t>министерства</w:t>
      </w:r>
      <w:r w:rsidRPr="00B44FBB">
        <w:rPr>
          <w:sz w:val="27"/>
          <w:szCs w:val="27"/>
        </w:rPr>
        <w:t xml:space="preserve"> в сети «Интернет».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На участие в аукционе на право пользования недрами</w:t>
      </w:r>
      <w:r w:rsidRPr="00B44FBB">
        <w:rPr>
          <w:b/>
          <w:sz w:val="27"/>
          <w:szCs w:val="27"/>
        </w:rPr>
        <w:t xml:space="preserve"> </w:t>
      </w:r>
      <w:r w:rsidRPr="00B44FBB">
        <w:rPr>
          <w:sz w:val="27"/>
          <w:szCs w:val="27"/>
        </w:rPr>
        <w:t xml:space="preserve">с целью </w:t>
      </w:r>
      <w:r w:rsidRPr="00B44FBB">
        <w:rPr>
          <w:color w:val="000000"/>
          <w:sz w:val="27"/>
          <w:szCs w:val="27"/>
        </w:rPr>
        <w:t xml:space="preserve">разведки и добычи </w:t>
      </w:r>
      <w:r>
        <w:rPr>
          <w:color w:val="000000"/>
          <w:sz w:val="27"/>
          <w:szCs w:val="27"/>
        </w:rPr>
        <w:t>валунно-гравийно-песчаного материала</w:t>
      </w:r>
      <w:r w:rsidRPr="00B44F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</w:t>
      </w:r>
      <w:r w:rsidRPr="00B44FBB">
        <w:rPr>
          <w:color w:val="000000"/>
          <w:sz w:val="27"/>
          <w:szCs w:val="27"/>
        </w:rPr>
        <w:t>участке недр «</w:t>
      </w:r>
      <w:r>
        <w:rPr>
          <w:color w:val="000000"/>
          <w:sz w:val="27"/>
          <w:szCs w:val="27"/>
        </w:rPr>
        <w:t>Зубово</w:t>
      </w:r>
      <w:r w:rsidRPr="00B44FB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(блоки 1С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, 2С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),</w:t>
      </w:r>
      <w:r w:rsidRPr="00B44FBB">
        <w:rPr>
          <w:color w:val="000000"/>
          <w:sz w:val="27"/>
          <w:szCs w:val="27"/>
        </w:rPr>
        <w:t xml:space="preserve"> расположенном </w:t>
      </w:r>
      <w:r w:rsidRPr="00B44FBB">
        <w:rPr>
          <w:color w:val="000000"/>
          <w:spacing w:val="-4"/>
          <w:sz w:val="27"/>
          <w:szCs w:val="27"/>
        </w:rPr>
        <w:t xml:space="preserve">в </w:t>
      </w:r>
      <w:r>
        <w:rPr>
          <w:color w:val="000000"/>
          <w:spacing w:val="-4"/>
          <w:sz w:val="27"/>
          <w:szCs w:val="27"/>
        </w:rPr>
        <w:t>Любытинском</w:t>
      </w:r>
      <w:r w:rsidRPr="00B44FBB">
        <w:rPr>
          <w:color w:val="000000"/>
          <w:sz w:val="27"/>
          <w:szCs w:val="27"/>
        </w:rPr>
        <w:t xml:space="preserve"> муниципальном районе </w:t>
      </w:r>
      <w:r w:rsidRPr="00B44FBB">
        <w:rPr>
          <w:color w:val="000000"/>
          <w:spacing w:val="-4"/>
          <w:sz w:val="27"/>
          <w:szCs w:val="27"/>
        </w:rPr>
        <w:t>Новгородс</w:t>
      </w:r>
      <w:r w:rsidRPr="00B44FBB">
        <w:rPr>
          <w:color w:val="000000"/>
          <w:spacing w:val="-4"/>
          <w:sz w:val="27"/>
          <w:szCs w:val="27"/>
        </w:rPr>
        <w:softHyphen/>
        <w:t>кой области</w:t>
      </w:r>
      <w:r w:rsidRPr="00B44FBB">
        <w:rPr>
          <w:sz w:val="27"/>
          <w:szCs w:val="27"/>
        </w:rPr>
        <w:t>, поступила 1(одна) заявка на участие в открытом аукционе в двух экземплярах.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Конверт с заявкой Общества с ограниченной ответственностью «</w:t>
      </w:r>
      <w:r>
        <w:rPr>
          <w:sz w:val="27"/>
          <w:szCs w:val="27"/>
        </w:rPr>
        <w:t>СтройПрогресс</w:t>
      </w:r>
      <w:r w:rsidRPr="00B44FBB">
        <w:rPr>
          <w:sz w:val="27"/>
          <w:szCs w:val="27"/>
        </w:rPr>
        <w:t>» (далее ООО «</w:t>
      </w:r>
      <w:r>
        <w:rPr>
          <w:sz w:val="27"/>
          <w:szCs w:val="27"/>
        </w:rPr>
        <w:t>СтройПрогресс</w:t>
      </w:r>
      <w:r w:rsidRPr="00B44FBB">
        <w:rPr>
          <w:sz w:val="27"/>
          <w:szCs w:val="27"/>
        </w:rPr>
        <w:t xml:space="preserve">»)  поступил </w:t>
      </w:r>
      <w:r>
        <w:rPr>
          <w:sz w:val="27"/>
          <w:szCs w:val="27"/>
        </w:rPr>
        <w:t>01</w:t>
      </w:r>
      <w:r w:rsidRPr="00B44FBB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Pr="00B44FBB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B44FBB">
        <w:rPr>
          <w:sz w:val="27"/>
          <w:szCs w:val="27"/>
        </w:rPr>
        <w:t xml:space="preserve"> года, регистрационный номер ПР-</w:t>
      </w:r>
      <w:r>
        <w:rPr>
          <w:sz w:val="27"/>
          <w:szCs w:val="27"/>
        </w:rPr>
        <w:t>4375</w:t>
      </w:r>
      <w:r w:rsidRPr="00B44FBB">
        <w:rPr>
          <w:sz w:val="27"/>
          <w:szCs w:val="27"/>
        </w:rPr>
        <w:t>-В. Юридический адрес ООО «</w:t>
      </w:r>
      <w:r>
        <w:rPr>
          <w:sz w:val="27"/>
          <w:szCs w:val="27"/>
        </w:rPr>
        <w:t>СтройПрогресс</w:t>
      </w:r>
      <w:r w:rsidRPr="00B44FBB">
        <w:rPr>
          <w:sz w:val="27"/>
          <w:szCs w:val="27"/>
        </w:rPr>
        <w:t xml:space="preserve">»: </w:t>
      </w:r>
      <w:r>
        <w:rPr>
          <w:sz w:val="27"/>
          <w:szCs w:val="27"/>
        </w:rPr>
        <w:t>366310</w:t>
      </w:r>
      <w:r w:rsidRPr="00B44FBB">
        <w:rPr>
          <w:sz w:val="27"/>
          <w:szCs w:val="27"/>
        </w:rPr>
        <w:t xml:space="preserve">, </w:t>
      </w:r>
      <w:r>
        <w:rPr>
          <w:sz w:val="27"/>
          <w:szCs w:val="27"/>
        </w:rPr>
        <w:t>Чеченская республика, г.Аргун, ул. К.Маркса, д.23.</w:t>
      </w:r>
    </w:p>
    <w:p w:rsidR="00CE2814" w:rsidRPr="00B44FBB" w:rsidRDefault="00CE2814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sz w:val="27"/>
          <w:szCs w:val="27"/>
        </w:rPr>
        <w:t xml:space="preserve">Аукционная комиссия установила: конверт представлен в запечатанном виде, </w:t>
      </w:r>
      <w:r>
        <w:rPr>
          <w:sz w:val="27"/>
          <w:szCs w:val="27"/>
        </w:rPr>
        <w:t>его</w:t>
      </w:r>
      <w:r w:rsidRPr="00B44FBB">
        <w:rPr>
          <w:sz w:val="27"/>
          <w:szCs w:val="27"/>
        </w:rPr>
        <w:t xml:space="preserve"> целостность не нарушена, оформлены в соответствии с требованиями документации (условий) аукциона.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Председателем аукционной комиссии было объявлено о вскрытии конвертов.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Секретарь аукционной комиссии произвел вскрытие конверт</w:t>
      </w:r>
      <w:r>
        <w:rPr>
          <w:sz w:val="27"/>
          <w:szCs w:val="27"/>
        </w:rPr>
        <w:t>а с заявкой</w:t>
      </w:r>
      <w:r w:rsidRPr="00B44FBB">
        <w:rPr>
          <w:sz w:val="27"/>
          <w:szCs w:val="27"/>
        </w:rPr>
        <w:t>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Приложенные к заявкам документы соответствуют приложенной описи.</w:t>
      </w:r>
    </w:p>
    <w:p w:rsidR="00CE2814" w:rsidRPr="00B44FBB" w:rsidRDefault="00CE2814" w:rsidP="00211513">
      <w:pPr>
        <w:ind w:firstLine="56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Уплата сбора за участие в аукционе в размере 9085 руб. (девять тысяч в</w:t>
      </w:r>
      <w:r w:rsidRPr="00B44FBB">
        <w:rPr>
          <w:sz w:val="27"/>
          <w:szCs w:val="27"/>
        </w:rPr>
        <w:t>о</w:t>
      </w:r>
      <w:r w:rsidRPr="00B44FBB">
        <w:rPr>
          <w:sz w:val="27"/>
          <w:szCs w:val="27"/>
        </w:rPr>
        <w:t xml:space="preserve">семьдесят пять) руб. 00 копеек, также оплата задатка минимального (стартового) размера платежа за пользование недрами в размере </w:t>
      </w:r>
      <w:r>
        <w:rPr>
          <w:sz w:val="27"/>
          <w:szCs w:val="27"/>
        </w:rPr>
        <w:t>3419196</w:t>
      </w:r>
      <w:r w:rsidRPr="00B44FBB">
        <w:rPr>
          <w:sz w:val="27"/>
          <w:szCs w:val="27"/>
        </w:rPr>
        <w:t xml:space="preserve"> рублей 00 копеек (</w:t>
      </w:r>
      <w:r>
        <w:rPr>
          <w:sz w:val="27"/>
          <w:szCs w:val="27"/>
        </w:rPr>
        <w:t>три миллиона четыреста девятнадцать тысяч сто девяносто шесть</w:t>
      </w:r>
      <w:r w:rsidRPr="00B44FBB">
        <w:rPr>
          <w:sz w:val="27"/>
          <w:szCs w:val="27"/>
        </w:rPr>
        <w:t>) рублей 00 к</w:t>
      </w:r>
      <w:r w:rsidRPr="00B44FBB">
        <w:rPr>
          <w:sz w:val="27"/>
          <w:szCs w:val="27"/>
        </w:rPr>
        <w:t>о</w:t>
      </w:r>
      <w:r w:rsidRPr="00B44FBB">
        <w:rPr>
          <w:sz w:val="27"/>
          <w:szCs w:val="27"/>
        </w:rPr>
        <w:t>пеек поступили от ООО «</w:t>
      </w:r>
      <w:r>
        <w:rPr>
          <w:sz w:val="27"/>
          <w:szCs w:val="27"/>
        </w:rPr>
        <w:t>СтройПрогресс</w:t>
      </w:r>
      <w:r w:rsidRPr="00B44FBB">
        <w:rPr>
          <w:sz w:val="27"/>
          <w:szCs w:val="27"/>
        </w:rPr>
        <w:t>».</w:t>
      </w:r>
    </w:p>
    <w:p w:rsidR="00CE2814" w:rsidRPr="00B44FBB" w:rsidRDefault="00CE2814" w:rsidP="00211513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На голосование вынесен вопрос о принятии заявки ООО «</w:t>
      </w:r>
      <w:r>
        <w:rPr>
          <w:sz w:val="27"/>
          <w:szCs w:val="27"/>
        </w:rPr>
        <w:t>СтройПрогресс</w:t>
      </w:r>
      <w:r w:rsidRPr="00B44FBB">
        <w:rPr>
          <w:sz w:val="27"/>
          <w:szCs w:val="27"/>
        </w:rPr>
        <w:t>» к рассмотрению на соответствие требованиям документации (условиям) аукциона.</w:t>
      </w:r>
    </w:p>
    <w:p w:rsidR="00CE2814" w:rsidRPr="00B44FBB" w:rsidRDefault="00CE2814" w:rsidP="00211513">
      <w:pPr>
        <w:suppressAutoHyphens/>
        <w:ind w:firstLine="720"/>
        <w:jc w:val="both"/>
        <w:rPr>
          <w:b/>
          <w:sz w:val="27"/>
          <w:szCs w:val="27"/>
        </w:rPr>
      </w:pPr>
      <w:r w:rsidRPr="00B44FBB">
        <w:rPr>
          <w:b/>
          <w:sz w:val="27"/>
          <w:szCs w:val="27"/>
        </w:rPr>
        <w:t>Аукционная комиссия решила:</w:t>
      </w:r>
    </w:p>
    <w:p w:rsidR="00CE2814" w:rsidRDefault="00CE2814" w:rsidP="004D0EE9">
      <w:pPr>
        <w:suppressAutoHyphens/>
        <w:ind w:firstLine="720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Принять заявку ООО «</w:t>
      </w:r>
      <w:r>
        <w:rPr>
          <w:sz w:val="27"/>
          <w:szCs w:val="27"/>
        </w:rPr>
        <w:t>СтройПрогресс</w:t>
      </w:r>
      <w:r w:rsidRPr="00B44FBB">
        <w:rPr>
          <w:sz w:val="27"/>
          <w:szCs w:val="27"/>
        </w:rPr>
        <w:t>» к рассмотрению на соответствие требованиям документации (условиям) аукциона.</w:t>
      </w:r>
    </w:p>
    <w:p w:rsidR="00CE2814" w:rsidRPr="00B44FBB" w:rsidRDefault="00CE2814" w:rsidP="004D0EE9">
      <w:pPr>
        <w:suppressAutoHyphens/>
        <w:ind w:firstLine="720"/>
        <w:jc w:val="both"/>
        <w:rPr>
          <w:sz w:val="27"/>
          <w:szCs w:val="27"/>
        </w:rPr>
      </w:pPr>
    </w:p>
    <w:p w:rsidR="00CE2814" w:rsidRPr="00B44FBB" w:rsidRDefault="00CE2814" w:rsidP="00211513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B44FBB">
        <w:rPr>
          <w:sz w:val="27"/>
          <w:szCs w:val="27"/>
        </w:rPr>
        <w:t>Сведения о решении каждого члена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2126"/>
        <w:gridCol w:w="1701"/>
        <w:gridCol w:w="1808"/>
      </w:tblGrid>
      <w:tr w:rsidR="00CE2814" w:rsidRPr="00B44FBB" w:rsidTr="00F83A05">
        <w:tc>
          <w:tcPr>
            <w:tcW w:w="237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ФИО члена</w:t>
            </w:r>
          </w:p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комиссии</w:t>
            </w:r>
          </w:p>
        </w:tc>
        <w:tc>
          <w:tcPr>
            <w:tcW w:w="1843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Сведения о</w:t>
            </w:r>
          </w:p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решении чл</w:t>
            </w:r>
            <w:r w:rsidRPr="00B44FBB">
              <w:rPr>
                <w:sz w:val="27"/>
                <w:szCs w:val="27"/>
              </w:rPr>
              <w:t>е</w:t>
            </w:r>
            <w:r w:rsidRPr="00B44FBB">
              <w:rPr>
                <w:sz w:val="27"/>
                <w:szCs w:val="27"/>
              </w:rPr>
              <w:t>на комиссии</w:t>
            </w:r>
          </w:p>
        </w:tc>
        <w:tc>
          <w:tcPr>
            <w:tcW w:w="212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Причина отказа</w:t>
            </w:r>
          </w:p>
        </w:tc>
        <w:tc>
          <w:tcPr>
            <w:tcW w:w="1701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Пояснение</w:t>
            </w:r>
          </w:p>
        </w:tc>
        <w:tc>
          <w:tcPr>
            <w:tcW w:w="1808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 xml:space="preserve">Подпись члена </w:t>
            </w:r>
            <w:r>
              <w:rPr>
                <w:sz w:val="27"/>
                <w:szCs w:val="27"/>
              </w:rPr>
              <w:t xml:space="preserve">        </w:t>
            </w:r>
            <w:r w:rsidRPr="00B44FBB">
              <w:rPr>
                <w:sz w:val="27"/>
                <w:szCs w:val="27"/>
              </w:rPr>
              <w:t>к</w:t>
            </w:r>
            <w:r w:rsidRPr="00B44FBB">
              <w:rPr>
                <w:sz w:val="27"/>
                <w:szCs w:val="27"/>
              </w:rPr>
              <w:t>о</w:t>
            </w:r>
            <w:r w:rsidRPr="00B44FBB">
              <w:rPr>
                <w:sz w:val="27"/>
                <w:szCs w:val="27"/>
              </w:rPr>
              <w:t>миссии</w:t>
            </w:r>
          </w:p>
        </w:tc>
      </w:tr>
      <w:tr w:rsidR="00CE2814" w:rsidRPr="00B44FBB" w:rsidTr="00F83A05">
        <w:tc>
          <w:tcPr>
            <w:tcW w:w="2376" w:type="dxa"/>
          </w:tcPr>
          <w:p w:rsidR="00CE2814" w:rsidRPr="00B44FBB" w:rsidRDefault="00CE2814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Шарапова О.В.</w:t>
            </w:r>
          </w:p>
        </w:tc>
        <w:tc>
          <w:tcPr>
            <w:tcW w:w="1843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E2814" w:rsidRPr="00B44FBB" w:rsidTr="00F83A05">
        <w:tc>
          <w:tcPr>
            <w:tcW w:w="2376" w:type="dxa"/>
          </w:tcPr>
          <w:p w:rsidR="00CE2814" w:rsidRPr="00B44FBB" w:rsidRDefault="00CE2814" w:rsidP="00F83A05">
            <w:pPr>
              <w:jc w:val="both"/>
              <w:rPr>
                <w:sz w:val="27"/>
                <w:szCs w:val="27"/>
              </w:rPr>
            </w:pPr>
            <w:bookmarkStart w:id="2" w:name="_GoBack"/>
            <w:bookmarkEnd w:id="2"/>
            <w:r>
              <w:rPr>
                <w:sz w:val="27"/>
                <w:szCs w:val="27"/>
              </w:rPr>
              <w:t>Шувалова Т.С.</w:t>
            </w:r>
          </w:p>
        </w:tc>
        <w:tc>
          <w:tcPr>
            <w:tcW w:w="1843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E2814" w:rsidRPr="00B44FBB" w:rsidTr="00F83A05">
        <w:tc>
          <w:tcPr>
            <w:tcW w:w="2376" w:type="dxa"/>
          </w:tcPr>
          <w:p w:rsidR="00CE2814" w:rsidRPr="00B44FBB" w:rsidRDefault="00CE2814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А.С.</w:t>
            </w:r>
          </w:p>
        </w:tc>
        <w:tc>
          <w:tcPr>
            <w:tcW w:w="1843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E2814" w:rsidRPr="00B44FBB" w:rsidTr="00F83A05">
        <w:tc>
          <w:tcPr>
            <w:tcW w:w="2376" w:type="dxa"/>
          </w:tcPr>
          <w:p w:rsidR="00CE2814" w:rsidRPr="00B44FBB" w:rsidRDefault="00CE2814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Большакова Н.С.</w:t>
            </w:r>
          </w:p>
        </w:tc>
        <w:tc>
          <w:tcPr>
            <w:tcW w:w="1843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  <w:tr w:rsidR="00CE2814" w:rsidRPr="00B44FBB" w:rsidTr="00F83A05">
        <w:tc>
          <w:tcPr>
            <w:tcW w:w="2376" w:type="dxa"/>
          </w:tcPr>
          <w:p w:rsidR="00CE2814" w:rsidRPr="00B44FBB" w:rsidRDefault="00CE2814" w:rsidP="00F83A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Ю.Т.</w:t>
            </w:r>
          </w:p>
        </w:tc>
        <w:tc>
          <w:tcPr>
            <w:tcW w:w="1843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Принять</w:t>
            </w:r>
          </w:p>
        </w:tc>
        <w:tc>
          <w:tcPr>
            <w:tcW w:w="2126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  <w:r w:rsidRPr="00B44FBB">
              <w:rPr>
                <w:sz w:val="27"/>
                <w:szCs w:val="27"/>
              </w:rPr>
              <w:t>-</w:t>
            </w:r>
          </w:p>
        </w:tc>
        <w:tc>
          <w:tcPr>
            <w:tcW w:w="1808" w:type="dxa"/>
          </w:tcPr>
          <w:p w:rsidR="00CE2814" w:rsidRPr="00B44FBB" w:rsidRDefault="00CE2814" w:rsidP="00F83A05">
            <w:pPr>
              <w:tabs>
                <w:tab w:val="left" w:pos="709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CE2814" w:rsidRPr="00B44FBB" w:rsidRDefault="00CE2814" w:rsidP="004D0EE9">
      <w:pPr>
        <w:ind w:right="567"/>
        <w:jc w:val="both"/>
        <w:rPr>
          <w:sz w:val="27"/>
          <w:szCs w:val="27"/>
        </w:rPr>
      </w:pPr>
    </w:p>
    <w:sectPr w:rsidR="00CE2814" w:rsidRPr="00B44FBB" w:rsidSect="0022351E">
      <w:pgSz w:w="11906" w:h="16838"/>
      <w:pgMar w:top="284" w:right="567" w:bottom="568" w:left="1701" w:header="0" w:footer="5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14" w:rsidRDefault="00CE2814">
      <w:r>
        <w:separator/>
      </w:r>
    </w:p>
  </w:endnote>
  <w:endnote w:type="continuationSeparator" w:id="0">
    <w:p w:rsidR="00CE2814" w:rsidRDefault="00CE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14" w:rsidRDefault="00CE2814">
      <w:r>
        <w:separator/>
      </w:r>
    </w:p>
  </w:footnote>
  <w:footnote w:type="continuationSeparator" w:id="0">
    <w:p w:rsidR="00CE2814" w:rsidRDefault="00CE2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AB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18154A"/>
    <w:multiLevelType w:val="singleLevel"/>
    <w:tmpl w:val="FF4EFE6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6"/>
      </w:rPr>
    </w:lvl>
  </w:abstractNum>
  <w:abstractNum w:abstractNumId="2">
    <w:nsid w:val="214A552C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E00710"/>
    <w:multiLevelType w:val="multilevel"/>
    <w:tmpl w:val="D27A2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1"/>
        </w:tabs>
        <w:ind w:left="1011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28D06516"/>
    <w:multiLevelType w:val="singleLevel"/>
    <w:tmpl w:val="D97AB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B508F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ED0609"/>
    <w:multiLevelType w:val="hybridMultilevel"/>
    <w:tmpl w:val="855CB55A"/>
    <w:lvl w:ilvl="0" w:tplc="6A7C87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3CDA4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15F0A05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4A6773"/>
    <w:multiLevelType w:val="multilevel"/>
    <w:tmpl w:val="09A45A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/>
      </w:rPr>
    </w:lvl>
  </w:abstractNum>
  <w:abstractNum w:abstractNumId="10">
    <w:nsid w:val="49271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A612FC5"/>
    <w:multiLevelType w:val="multilevel"/>
    <w:tmpl w:val="CA06F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4F8F681E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27E7CE4"/>
    <w:multiLevelType w:val="singleLevel"/>
    <w:tmpl w:val="D97ABE20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513FDE"/>
    <w:multiLevelType w:val="hybridMultilevel"/>
    <w:tmpl w:val="5E8C96CE"/>
    <w:lvl w:ilvl="0" w:tplc="1C78883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D743DCC"/>
    <w:multiLevelType w:val="multilevel"/>
    <w:tmpl w:val="05AAC2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EEB4B0C"/>
    <w:multiLevelType w:val="hybridMultilevel"/>
    <w:tmpl w:val="67FCB666"/>
    <w:lvl w:ilvl="0" w:tplc="822E9B0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  <w:b w:val="0"/>
      </w:rPr>
    </w:lvl>
    <w:lvl w:ilvl="1" w:tplc="DE9C93A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80CFD7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940030B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B14D5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CD4C6B5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DCA0A5F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621EABB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42C867E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5"/>
  </w:num>
  <w:num w:numId="15">
    <w:abstractNumId w:val="16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26"/>
    <w:rsid w:val="00014AB6"/>
    <w:rsid w:val="00015124"/>
    <w:rsid w:val="00016CA0"/>
    <w:rsid w:val="00017EDB"/>
    <w:rsid w:val="00023C1C"/>
    <w:rsid w:val="00035177"/>
    <w:rsid w:val="00036AFA"/>
    <w:rsid w:val="00045709"/>
    <w:rsid w:val="00053137"/>
    <w:rsid w:val="00060E44"/>
    <w:rsid w:val="000674BE"/>
    <w:rsid w:val="0007254B"/>
    <w:rsid w:val="00080A49"/>
    <w:rsid w:val="000811E3"/>
    <w:rsid w:val="0008241B"/>
    <w:rsid w:val="00085765"/>
    <w:rsid w:val="00092FA3"/>
    <w:rsid w:val="00093A60"/>
    <w:rsid w:val="0009602F"/>
    <w:rsid w:val="00096035"/>
    <w:rsid w:val="000A3A2E"/>
    <w:rsid w:val="000A3A94"/>
    <w:rsid w:val="000A56BF"/>
    <w:rsid w:val="000B09D1"/>
    <w:rsid w:val="000B35CD"/>
    <w:rsid w:val="000B3631"/>
    <w:rsid w:val="000B6444"/>
    <w:rsid w:val="000C0D77"/>
    <w:rsid w:val="000C12B5"/>
    <w:rsid w:val="000C237F"/>
    <w:rsid w:val="000C49F7"/>
    <w:rsid w:val="000D17DC"/>
    <w:rsid w:val="000D3F2F"/>
    <w:rsid w:val="000D4560"/>
    <w:rsid w:val="000E5ABB"/>
    <w:rsid w:val="000E7892"/>
    <w:rsid w:val="000E7E6B"/>
    <w:rsid w:val="000F1C56"/>
    <w:rsid w:val="000F1FAC"/>
    <w:rsid w:val="000F43F9"/>
    <w:rsid w:val="000F5682"/>
    <w:rsid w:val="000F6AA4"/>
    <w:rsid w:val="001010BF"/>
    <w:rsid w:val="00101CD1"/>
    <w:rsid w:val="00105423"/>
    <w:rsid w:val="00106BD1"/>
    <w:rsid w:val="0010703F"/>
    <w:rsid w:val="001074E5"/>
    <w:rsid w:val="001117FE"/>
    <w:rsid w:val="0011276C"/>
    <w:rsid w:val="001168EA"/>
    <w:rsid w:val="001213EB"/>
    <w:rsid w:val="001235BD"/>
    <w:rsid w:val="001236FE"/>
    <w:rsid w:val="00125083"/>
    <w:rsid w:val="00125BCB"/>
    <w:rsid w:val="00133A12"/>
    <w:rsid w:val="00135861"/>
    <w:rsid w:val="0013594F"/>
    <w:rsid w:val="0014074F"/>
    <w:rsid w:val="00141221"/>
    <w:rsid w:val="001414AF"/>
    <w:rsid w:val="00141CEE"/>
    <w:rsid w:val="00144B9D"/>
    <w:rsid w:val="001457C9"/>
    <w:rsid w:val="0015041D"/>
    <w:rsid w:val="001649EA"/>
    <w:rsid w:val="0016727B"/>
    <w:rsid w:val="001775BE"/>
    <w:rsid w:val="00181BB9"/>
    <w:rsid w:val="0018340D"/>
    <w:rsid w:val="00183503"/>
    <w:rsid w:val="00185138"/>
    <w:rsid w:val="001A0206"/>
    <w:rsid w:val="001A060A"/>
    <w:rsid w:val="001A2765"/>
    <w:rsid w:val="001A34CB"/>
    <w:rsid w:val="001B20D0"/>
    <w:rsid w:val="001B21A9"/>
    <w:rsid w:val="001B24FE"/>
    <w:rsid w:val="001B70E2"/>
    <w:rsid w:val="001C4895"/>
    <w:rsid w:val="001C5B5D"/>
    <w:rsid w:val="001C5D09"/>
    <w:rsid w:val="001C6C8F"/>
    <w:rsid w:val="001D06E4"/>
    <w:rsid w:val="001D5F87"/>
    <w:rsid w:val="001D7557"/>
    <w:rsid w:val="001E1C0E"/>
    <w:rsid w:val="001E4250"/>
    <w:rsid w:val="001E49EB"/>
    <w:rsid w:val="001E5CC8"/>
    <w:rsid w:val="001F2F65"/>
    <w:rsid w:val="001F33CA"/>
    <w:rsid w:val="002021D1"/>
    <w:rsid w:val="00207A43"/>
    <w:rsid w:val="00210795"/>
    <w:rsid w:val="00211513"/>
    <w:rsid w:val="0021326A"/>
    <w:rsid w:val="00216E2F"/>
    <w:rsid w:val="00221831"/>
    <w:rsid w:val="00221E12"/>
    <w:rsid w:val="00221E54"/>
    <w:rsid w:val="0022351E"/>
    <w:rsid w:val="0022378B"/>
    <w:rsid w:val="00224295"/>
    <w:rsid w:val="002246F4"/>
    <w:rsid w:val="00232198"/>
    <w:rsid w:val="0024398C"/>
    <w:rsid w:val="00244F41"/>
    <w:rsid w:val="00251FBD"/>
    <w:rsid w:val="00272580"/>
    <w:rsid w:val="00272811"/>
    <w:rsid w:val="00274E7D"/>
    <w:rsid w:val="002764A5"/>
    <w:rsid w:val="00280838"/>
    <w:rsid w:val="002821FB"/>
    <w:rsid w:val="002838DB"/>
    <w:rsid w:val="00287C04"/>
    <w:rsid w:val="00293782"/>
    <w:rsid w:val="002957FC"/>
    <w:rsid w:val="002A2371"/>
    <w:rsid w:val="002A247A"/>
    <w:rsid w:val="002A2DB5"/>
    <w:rsid w:val="002A362E"/>
    <w:rsid w:val="002A3AE3"/>
    <w:rsid w:val="002B5226"/>
    <w:rsid w:val="002B5AE0"/>
    <w:rsid w:val="002B6C34"/>
    <w:rsid w:val="002B7629"/>
    <w:rsid w:val="002B7A5E"/>
    <w:rsid w:val="002B7C06"/>
    <w:rsid w:val="002C1D36"/>
    <w:rsid w:val="002C6AB2"/>
    <w:rsid w:val="002D4568"/>
    <w:rsid w:val="002D5D0C"/>
    <w:rsid w:val="002D6319"/>
    <w:rsid w:val="002E2449"/>
    <w:rsid w:val="002F0AE8"/>
    <w:rsid w:val="002F1712"/>
    <w:rsid w:val="002F61B4"/>
    <w:rsid w:val="002F7F65"/>
    <w:rsid w:val="00300A4D"/>
    <w:rsid w:val="00304242"/>
    <w:rsid w:val="003118B1"/>
    <w:rsid w:val="00312055"/>
    <w:rsid w:val="003122E4"/>
    <w:rsid w:val="003128E8"/>
    <w:rsid w:val="00312AB8"/>
    <w:rsid w:val="00317C49"/>
    <w:rsid w:val="00320351"/>
    <w:rsid w:val="00321B54"/>
    <w:rsid w:val="00330C7B"/>
    <w:rsid w:val="00331E19"/>
    <w:rsid w:val="003348AF"/>
    <w:rsid w:val="00335154"/>
    <w:rsid w:val="00340523"/>
    <w:rsid w:val="003449E3"/>
    <w:rsid w:val="00344E03"/>
    <w:rsid w:val="0034510C"/>
    <w:rsid w:val="00346052"/>
    <w:rsid w:val="003473EF"/>
    <w:rsid w:val="003514BD"/>
    <w:rsid w:val="003534F9"/>
    <w:rsid w:val="00362956"/>
    <w:rsid w:val="00366C5A"/>
    <w:rsid w:val="003744BC"/>
    <w:rsid w:val="00376E22"/>
    <w:rsid w:val="00390582"/>
    <w:rsid w:val="00391965"/>
    <w:rsid w:val="00392CEE"/>
    <w:rsid w:val="003941FF"/>
    <w:rsid w:val="003A5293"/>
    <w:rsid w:val="003B3719"/>
    <w:rsid w:val="003B4E8B"/>
    <w:rsid w:val="003B6E6B"/>
    <w:rsid w:val="003C02C2"/>
    <w:rsid w:val="003C0A1C"/>
    <w:rsid w:val="003C2D1B"/>
    <w:rsid w:val="003C4D73"/>
    <w:rsid w:val="003D1F10"/>
    <w:rsid w:val="003D55BE"/>
    <w:rsid w:val="003D64EA"/>
    <w:rsid w:val="003D6C58"/>
    <w:rsid w:val="003E0B39"/>
    <w:rsid w:val="003E55C4"/>
    <w:rsid w:val="003E6149"/>
    <w:rsid w:val="003F3457"/>
    <w:rsid w:val="003F5006"/>
    <w:rsid w:val="003F504C"/>
    <w:rsid w:val="003F5776"/>
    <w:rsid w:val="004036AA"/>
    <w:rsid w:val="00411093"/>
    <w:rsid w:val="00412C45"/>
    <w:rsid w:val="00413CFC"/>
    <w:rsid w:val="00414D21"/>
    <w:rsid w:val="00423140"/>
    <w:rsid w:val="00425CA4"/>
    <w:rsid w:val="00426A4D"/>
    <w:rsid w:val="004328E9"/>
    <w:rsid w:val="0043541B"/>
    <w:rsid w:val="0043550F"/>
    <w:rsid w:val="004410BC"/>
    <w:rsid w:val="004426B7"/>
    <w:rsid w:val="00443CEE"/>
    <w:rsid w:val="0044440E"/>
    <w:rsid w:val="004444F4"/>
    <w:rsid w:val="00445F2D"/>
    <w:rsid w:val="00447626"/>
    <w:rsid w:val="00450D83"/>
    <w:rsid w:val="00462D63"/>
    <w:rsid w:val="00466989"/>
    <w:rsid w:val="00475DA5"/>
    <w:rsid w:val="004807A7"/>
    <w:rsid w:val="00480F93"/>
    <w:rsid w:val="004865C0"/>
    <w:rsid w:val="00490879"/>
    <w:rsid w:val="00494707"/>
    <w:rsid w:val="004A254D"/>
    <w:rsid w:val="004A2C6B"/>
    <w:rsid w:val="004A34ED"/>
    <w:rsid w:val="004A4972"/>
    <w:rsid w:val="004A6441"/>
    <w:rsid w:val="004A6BB5"/>
    <w:rsid w:val="004A7E37"/>
    <w:rsid w:val="004B5E05"/>
    <w:rsid w:val="004B6F00"/>
    <w:rsid w:val="004B76A3"/>
    <w:rsid w:val="004C0C9F"/>
    <w:rsid w:val="004C0CE4"/>
    <w:rsid w:val="004D0EE9"/>
    <w:rsid w:val="004D52D3"/>
    <w:rsid w:val="004E0463"/>
    <w:rsid w:val="004E4701"/>
    <w:rsid w:val="004E65A9"/>
    <w:rsid w:val="004E7A35"/>
    <w:rsid w:val="004E7C93"/>
    <w:rsid w:val="004F12CD"/>
    <w:rsid w:val="004F2B7B"/>
    <w:rsid w:val="004F476E"/>
    <w:rsid w:val="004F60AF"/>
    <w:rsid w:val="004F7A2B"/>
    <w:rsid w:val="00503501"/>
    <w:rsid w:val="00512B7D"/>
    <w:rsid w:val="00520B8B"/>
    <w:rsid w:val="00524062"/>
    <w:rsid w:val="00525591"/>
    <w:rsid w:val="0053118A"/>
    <w:rsid w:val="0053528E"/>
    <w:rsid w:val="00536942"/>
    <w:rsid w:val="00537CC0"/>
    <w:rsid w:val="005459F7"/>
    <w:rsid w:val="00545B18"/>
    <w:rsid w:val="00552206"/>
    <w:rsid w:val="00553727"/>
    <w:rsid w:val="00553DE3"/>
    <w:rsid w:val="00555488"/>
    <w:rsid w:val="00557B38"/>
    <w:rsid w:val="00564272"/>
    <w:rsid w:val="0056474B"/>
    <w:rsid w:val="00564C7A"/>
    <w:rsid w:val="005706B3"/>
    <w:rsid w:val="00572691"/>
    <w:rsid w:val="00580A62"/>
    <w:rsid w:val="0059005B"/>
    <w:rsid w:val="00593A31"/>
    <w:rsid w:val="00597C88"/>
    <w:rsid w:val="005A0DF5"/>
    <w:rsid w:val="005A3744"/>
    <w:rsid w:val="005A5269"/>
    <w:rsid w:val="005A55B5"/>
    <w:rsid w:val="005B04F1"/>
    <w:rsid w:val="005B09E8"/>
    <w:rsid w:val="005B2C77"/>
    <w:rsid w:val="005B48CE"/>
    <w:rsid w:val="005B593F"/>
    <w:rsid w:val="005C07C9"/>
    <w:rsid w:val="005C2A04"/>
    <w:rsid w:val="005C2DC2"/>
    <w:rsid w:val="005C4357"/>
    <w:rsid w:val="005C6898"/>
    <w:rsid w:val="005C79D8"/>
    <w:rsid w:val="005D1C1B"/>
    <w:rsid w:val="005D3827"/>
    <w:rsid w:val="005E0352"/>
    <w:rsid w:val="005E15AA"/>
    <w:rsid w:val="005E2FDC"/>
    <w:rsid w:val="005E4932"/>
    <w:rsid w:val="005E5774"/>
    <w:rsid w:val="005F3085"/>
    <w:rsid w:val="005F3544"/>
    <w:rsid w:val="006022C8"/>
    <w:rsid w:val="00617ACE"/>
    <w:rsid w:val="00620C4A"/>
    <w:rsid w:val="00621530"/>
    <w:rsid w:val="00622AF2"/>
    <w:rsid w:val="00624AB4"/>
    <w:rsid w:val="0063035E"/>
    <w:rsid w:val="006322D5"/>
    <w:rsid w:val="006338B8"/>
    <w:rsid w:val="00637A54"/>
    <w:rsid w:val="00646643"/>
    <w:rsid w:val="006475C0"/>
    <w:rsid w:val="00647E36"/>
    <w:rsid w:val="006525E5"/>
    <w:rsid w:val="0065584C"/>
    <w:rsid w:val="00665AA0"/>
    <w:rsid w:val="006675AA"/>
    <w:rsid w:val="00671F83"/>
    <w:rsid w:val="00676ACE"/>
    <w:rsid w:val="00677BE5"/>
    <w:rsid w:val="00683E14"/>
    <w:rsid w:val="00690D6E"/>
    <w:rsid w:val="00692A05"/>
    <w:rsid w:val="00692BAF"/>
    <w:rsid w:val="00692CA7"/>
    <w:rsid w:val="00693943"/>
    <w:rsid w:val="00693C56"/>
    <w:rsid w:val="006B18D0"/>
    <w:rsid w:val="006B454A"/>
    <w:rsid w:val="006C1B53"/>
    <w:rsid w:val="006C247E"/>
    <w:rsid w:val="006C5579"/>
    <w:rsid w:val="006C5CBC"/>
    <w:rsid w:val="006C7381"/>
    <w:rsid w:val="006D0A8E"/>
    <w:rsid w:val="006D3562"/>
    <w:rsid w:val="006D7CF4"/>
    <w:rsid w:val="006E207F"/>
    <w:rsid w:val="006E7298"/>
    <w:rsid w:val="006E73B3"/>
    <w:rsid w:val="006F215E"/>
    <w:rsid w:val="006F2E01"/>
    <w:rsid w:val="007000B6"/>
    <w:rsid w:val="0070711F"/>
    <w:rsid w:val="007075C0"/>
    <w:rsid w:val="00711D45"/>
    <w:rsid w:val="00714F70"/>
    <w:rsid w:val="00717D7F"/>
    <w:rsid w:val="007219E0"/>
    <w:rsid w:val="00722BAC"/>
    <w:rsid w:val="007239CE"/>
    <w:rsid w:val="00726E5E"/>
    <w:rsid w:val="00727054"/>
    <w:rsid w:val="00727378"/>
    <w:rsid w:val="00736C84"/>
    <w:rsid w:val="0074147D"/>
    <w:rsid w:val="00741DE9"/>
    <w:rsid w:val="007422F1"/>
    <w:rsid w:val="00743DFE"/>
    <w:rsid w:val="00752325"/>
    <w:rsid w:val="00757A0F"/>
    <w:rsid w:val="00761B7C"/>
    <w:rsid w:val="00772F59"/>
    <w:rsid w:val="00777E50"/>
    <w:rsid w:val="00782234"/>
    <w:rsid w:val="0078325A"/>
    <w:rsid w:val="00784CE0"/>
    <w:rsid w:val="0078669A"/>
    <w:rsid w:val="0078673E"/>
    <w:rsid w:val="007879DD"/>
    <w:rsid w:val="007903CB"/>
    <w:rsid w:val="00796DB6"/>
    <w:rsid w:val="007A2CD8"/>
    <w:rsid w:val="007A5DF7"/>
    <w:rsid w:val="007B0709"/>
    <w:rsid w:val="007B0F9C"/>
    <w:rsid w:val="007B2CEF"/>
    <w:rsid w:val="007B2F22"/>
    <w:rsid w:val="007B59EB"/>
    <w:rsid w:val="007C30FB"/>
    <w:rsid w:val="007C7D1D"/>
    <w:rsid w:val="007E19F6"/>
    <w:rsid w:val="007E71C1"/>
    <w:rsid w:val="007F18E6"/>
    <w:rsid w:val="007F3898"/>
    <w:rsid w:val="007F6158"/>
    <w:rsid w:val="00802EC3"/>
    <w:rsid w:val="00803F1A"/>
    <w:rsid w:val="00823879"/>
    <w:rsid w:val="00826346"/>
    <w:rsid w:val="00826C8E"/>
    <w:rsid w:val="0083064F"/>
    <w:rsid w:val="008331CA"/>
    <w:rsid w:val="00836B0E"/>
    <w:rsid w:val="00837C64"/>
    <w:rsid w:val="00843070"/>
    <w:rsid w:val="008450BD"/>
    <w:rsid w:val="00857E19"/>
    <w:rsid w:val="00861EAC"/>
    <w:rsid w:val="00862E88"/>
    <w:rsid w:val="008703B5"/>
    <w:rsid w:val="00870A11"/>
    <w:rsid w:val="008762F4"/>
    <w:rsid w:val="00880253"/>
    <w:rsid w:val="008802D7"/>
    <w:rsid w:val="00883118"/>
    <w:rsid w:val="0088366C"/>
    <w:rsid w:val="00884F8E"/>
    <w:rsid w:val="0088517B"/>
    <w:rsid w:val="008944E1"/>
    <w:rsid w:val="00897ABB"/>
    <w:rsid w:val="008A5BA5"/>
    <w:rsid w:val="008B0DF0"/>
    <w:rsid w:val="008B4EC8"/>
    <w:rsid w:val="008B7150"/>
    <w:rsid w:val="008C00C1"/>
    <w:rsid w:val="008C65B6"/>
    <w:rsid w:val="008D4901"/>
    <w:rsid w:val="008D6E52"/>
    <w:rsid w:val="008E0A6D"/>
    <w:rsid w:val="008E2D24"/>
    <w:rsid w:val="008E63AD"/>
    <w:rsid w:val="008F49A6"/>
    <w:rsid w:val="00906FAE"/>
    <w:rsid w:val="00912BB4"/>
    <w:rsid w:val="0091682B"/>
    <w:rsid w:val="00925EA7"/>
    <w:rsid w:val="00932D79"/>
    <w:rsid w:val="00933071"/>
    <w:rsid w:val="00933DCA"/>
    <w:rsid w:val="0093565B"/>
    <w:rsid w:val="009372E0"/>
    <w:rsid w:val="00937E9B"/>
    <w:rsid w:val="009403B9"/>
    <w:rsid w:val="009438EC"/>
    <w:rsid w:val="00943A65"/>
    <w:rsid w:val="009448FA"/>
    <w:rsid w:val="009450FF"/>
    <w:rsid w:val="0095341A"/>
    <w:rsid w:val="00953658"/>
    <w:rsid w:val="00955427"/>
    <w:rsid w:val="00961EFB"/>
    <w:rsid w:val="009641B8"/>
    <w:rsid w:val="0096422B"/>
    <w:rsid w:val="009700C6"/>
    <w:rsid w:val="00986B32"/>
    <w:rsid w:val="00991822"/>
    <w:rsid w:val="00991CAA"/>
    <w:rsid w:val="00991E69"/>
    <w:rsid w:val="009954DA"/>
    <w:rsid w:val="009A0C26"/>
    <w:rsid w:val="009A5897"/>
    <w:rsid w:val="009B041F"/>
    <w:rsid w:val="009B09B2"/>
    <w:rsid w:val="009B3CE7"/>
    <w:rsid w:val="009C408E"/>
    <w:rsid w:val="009C41AF"/>
    <w:rsid w:val="009C5EC7"/>
    <w:rsid w:val="009D0787"/>
    <w:rsid w:val="009D08A0"/>
    <w:rsid w:val="009E3066"/>
    <w:rsid w:val="009E3EAF"/>
    <w:rsid w:val="009F0559"/>
    <w:rsid w:val="009F09DE"/>
    <w:rsid w:val="009F29AA"/>
    <w:rsid w:val="009F517C"/>
    <w:rsid w:val="00A063AD"/>
    <w:rsid w:val="00A07476"/>
    <w:rsid w:val="00A12C0E"/>
    <w:rsid w:val="00A132F8"/>
    <w:rsid w:val="00A15968"/>
    <w:rsid w:val="00A1610A"/>
    <w:rsid w:val="00A1627E"/>
    <w:rsid w:val="00A249FC"/>
    <w:rsid w:val="00A32775"/>
    <w:rsid w:val="00A37E66"/>
    <w:rsid w:val="00A41AF1"/>
    <w:rsid w:val="00A42013"/>
    <w:rsid w:val="00A4526D"/>
    <w:rsid w:val="00A474FD"/>
    <w:rsid w:val="00A6151B"/>
    <w:rsid w:val="00A642E2"/>
    <w:rsid w:val="00A754A9"/>
    <w:rsid w:val="00A836B0"/>
    <w:rsid w:val="00A85BD5"/>
    <w:rsid w:val="00A86978"/>
    <w:rsid w:val="00A87404"/>
    <w:rsid w:val="00A87C53"/>
    <w:rsid w:val="00A958DA"/>
    <w:rsid w:val="00AA0453"/>
    <w:rsid w:val="00AA22B1"/>
    <w:rsid w:val="00AA2346"/>
    <w:rsid w:val="00AA39DD"/>
    <w:rsid w:val="00AA4085"/>
    <w:rsid w:val="00AA5A5C"/>
    <w:rsid w:val="00AB5192"/>
    <w:rsid w:val="00AB530F"/>
    <w:rsid w:val="00AB6389"/>
    <w:rsid w:val="00AC053F"/>
    <w:rsid w:val="00AC2547"/>
    <w:rsid w:val="00AC6166"/>
    <w:rsid w:val="00AD26B5"/>
    <w:rsid w:val="00AD588A"/>
    <w:rsid w:val="00AD642B"/>
    <w:rsid w:val="00AD6BBB"/>
    <w:rsid w:val="00AD77F8"/>
    <w:rsid w:val="00AE4DA9"/>
    <w:rsid w:val="00AE7144"/>
    <w:rsid w:val="00AF0858"/>
    <w:rsid w:val="00AF254B"/>
    <w:rsid w:val="00AF3273"/>
    <w:rsid w:val="00AF3995"/>
    <w:rsid w:val="00AF5ECF"/>
    <w:rsid w:val="00AF7418"/>
    <w:rsid w:val="00B00F78"/>
    <w:rsid w:val="00B033E7"/>
    <w:rsid w:val="00B04F77"/>
    <w:rsid w:val="00B05208"/>
    <w:rsid w:val="00B05313"/>
    <w:rsid w:val="00B118C0"/>
    <w:rsid w:val="00B11F5C"/>
    <w:rsid w:val="00B14859"/>
    <w:rsid w:val="00B15980"/>
    <w:rsid w:val="00B178F4"/>
    <w:rsid w:val="00B2381D"/>
    <w:rsid w:val="00B24275"/>
    <w:rsid w:val="00B248DB"/>
    <w:rsid w:val="00B251FF"/>
    <w:rsid w:val="00B27251"/>
    <w:rsid w:val="00B2777E"/>
    <w:rsid w:val="00B32D38"/>
    <w:rsid w:val="00B3532C"/>
    <w:rsid w:val="00B43297"/>
    <w:rsid w:val="00B44D73"/>
    <w:rsid w:val="00B44FBB"/>
    <w:rsid w:val="00B5360A"/>
    <w:rsid w:val="00B55902"/>
    <w:rsid w:val="00B61491"/>
    <w:rsid w:val="00B66068"/>
    <w:rsid w:val="00B677E4"/>
    <w:rsid w:val="00B71D61"/>
    <w:rsid w:val="00B73FA3"/>
    <w:rsid w:val="00B768EA"/>
    <w:rsid w:val="00B8564F"/>
    <w:rsid w:val="00B86E45"/>
    <w:rsid w:val="00B905FA"/>
    <w:rsid w:val="00BA152B"/>
    <w:rsid w:val="00BA348F"/>
    <w:rsid w:val="00BA4FD9"/>
    <w:rsid w:val="00BA5200"/>
    <w:rsid w:val="00BA73FB"/>
    <w:rsid w:val="00BB1048"/>
    <w:rsid w:val="00BB14FF"/>
    <w:rsid w:val="00BB50B6"/>
    <w:rsid w:val="00BC4055"/>
    <w:rsid w:val="00BC5B40"/>
    <w:rsid w:val="00BD3106"/>
    <w:rsid w:val="00BD4588"/>
    <w:rsid w:val="00BE1B6B"/>
    <w:rsid w:val="00BE590D"/>
    <w:rsid w:val="00BF4BAF"/>
    <w:rsid w:val="00BF6CBF"/>
    <w:rsid w:val="00BF6E33"/>
    <w:rsid w:val="00C0029B"/>
    <w:rsid w:val="00C10816"/>
    <w:rsid w:val="00C1157A"/>
    <w:rsid w:val="00C124EB"/>
    <w:rsid w:val="00C1306E"/>
    <w:rsid w:val="00C15499"/>
    <w:rsid w:val="00C250C5"/>
    <w:rsid w:val="00C2779A"/>
    <w:rsid w:val="00C27B31"/>
    <w:rsid w:val="00C4063E"/>
    <w:rsid w:val="00C41839"/>
    <w:rsid w:val="00C44EE3"/>
    <w:rsid w:val="00C46B1A"/>
    <w:rsid w:val="00C47F39"/>
    <w:rsid w:val="00C50E72"/>
    <w:rsid w:val="00C51E46"/>
    <w:rsid w:val="00C5235F"/>
    <w:rsid w:val="00C64603"/>
    <w:rsid w:val="00C6591E"/>
    <w:rsid w:val="00C678CE"/>
    <w:rsid w:val="00C67A32"/>
    <w:rsid w:val="00C73B4E"/>
    <w:rsid w:val="00C7591A"/>
    <w:rsid w:val="00C77B46"/>
    <w:rsid w:val="00C81409"/>
    <w:rsid w:val="00C81533"/>
    <w:rsid w:val="00C819F5"/>
    <w:rsid w:val="00C81E50"/>
    <w:rsid w:val="00C82C1D"/>
    <w:rsid w:val="00C863F5"/>
    <w:rsid w:val="00C864EF"/>
    <w:rsid w:val="00C8692C"/>
    <w:rsid w:val="00C87F6E"/>
    <w:rsid w:val="00C9483F"/>
    <w:rsid w:val="00CA1CE4"/>
    <w:rsid w:val="00CA454B"/>
    <w:rsid w:val="00CA4871"/>
    <w:rsid w:val="00CB3992"/>
    <w:rsid w:val="00CC0B33"/>
    <w:rsid w:val="00CC1A8A"/>
    <w:rsid w:val="00CC77FC"/>
    <w:rsid w:val="00CD5D3C"/>
    <w:rsid w:val="00CD708A"/>
    <w:rsid w:val="00CD70AD"/>
    <w:rsid w:val="00CE2814"/>
    <w:rsid w:val="00CE2C29"/>
    <w:rsid w:val="00CE465D"/>
    <w:rsid w:val="00CF26B3"/>
    <w:rsid w:val="00CF36BE"/>
    <w:rsid w:val="00CF6BE2"/>
    <w:rsid w:val="00D01E38"/>
    <w:rsid w:val="00D02DB6"/>
    <w:rsid w:val="00D04488"/>
    <w:rsid w:val="00D1307D"/>
    <w:rsid w:val="00D14A6A"/>
    <w:rsid w:val="00D16BFD"/>
    <w:rsid w:val="00D20E42"/>
    <w:rsid w:val="00D2138B"/>
    <w:rsid w:val="00D22ECD"/>
    <w:rsid w:val="00D30DAA"/>
    <w:rsid w:val="00D323B8"/>
    <w:rsid w:val="00D4302C"/>
    <w:rsid w:val="00D60168"/>
    <w:rsid w:val="00D62BAE"/>
    <w:rsid w:val="00D650D7"/>
    <w:rsid w:val="00D673A1"/>
    <w:rsid w:val="00D70786"/>
    <w:rsid w:val="00D77DE9"/>
    <w:rsid w:val="00D803CE"/>
    <w:rsid w:val="00D80E19"/>
    <w:rsid w:val="00D9455C"/>
    <w:rsid w:val="00D94CF8"/>
    <w:rsid w:val="00D95458"/>
    <w:rsid w:val="00D96180"/>
    <w:rsid w:val="00DA1B04"/>
    <w:rsid w:val="00DA1F5D"/>
    <w:rsid w:val="00DA61C0"/>
    <w:rsid w:val="00DA6B6B"/>
    <w:rsid w:val="00DB51E6"/>
    <w:rsid w:val="00DC0C6B"/>
    <w:rsid w:val="00DC1DEA"/>
    <w:rsid w:val="00DC25C3"/>
    <w:rsid w:val="00DC2AEF"/>
    <w:rsid w:val="00DC2CB1"/>
    <w:rsid w:val="00DC32E1"/>
    <w:rsid w:val="00DC677E"/>
    <w:rsid w:val="00DD05A0"/>
    <w:rsid w:val="00DD2778"/>
    <w:rsid w:val="00DD5177"/>
    <w:rsid w:val="00DE0989"/>
    <w:rsid w:val="00DE3A3C"/>
    <w:rsid w:val="00DE43A7"/>
    <w:rsid w:val="00DE49CC"/>
    <w:rsid w:val="00DF1D82"/>
    <w:rsid w:val="00DF4B50"/>
    <w:rsid w:val="00E03E95"/>
    <w:rsid w:val="00E0582B"/>
    <w:rsid w:val="00E14226"/>
    <w:rsid w:val="00E14298"/>
    <w:rsid w:val="00E14EE6"/>
    <w:rsid w:val="00E151D7"/>
    <w:rsid w:val="00E15570"/>
    <w:rsid w:val="00E15D54"/>
    <w:rsid w:val="00E17885"/>
    <w:rsid w:val="00E2642C"/>
    <w:rsid w:val="00E30046"/>
    <w:rsid w:val="00E310CC"/>
    <w:rsid w:val="00E32AA7"/>
    <w:rsid w:val="00E33A9F"/>
    <w:rsid w:val="00E3744C"/>
    <w:rsid w:val="00E421E3"/>
    <w:rsid w:val="00E42523"/>
    <w:rsid w:val="00E42595"/>
    <w:rsid w:val="00E465B2"/>
    <w:rsid w:val="00E5485C"/>
    <w:rsid w:val="00E55E91"/>
    <w:rsid w:val="00E6740F"/>
    <w:rsid w:val="00E67D94"/>
    <w:rsid w:val="00E756A4"/>
    <w:rsid w:val="00E83306"/>
    <w:rsid w:val="00E84B81"/>
    <w:rsid w:val="00E864B1"/>
    <w:rsid w:val="00E86AAF"/>
    <w:rsid w:val="00E91CC5"/>
    <w:rsid w:val="00E91EEF"/>
    <w:rsid w:val="00E922D0"/>
    <w:rsid w:val="00E93568"/>
    <w:rsid w:val="00E9644D"/>
    <w:rsid w:val="00EA0488"/>
    <w:rsid w:val="00EA181D"/>
    <w:rsid w:val="00EA2EBE"/>
    <w:rsid w:val="00EA6729"/>
    <w:rsid w:val="00EB2AE1"/>
    <w:rsid w:val="00EB5558"/>
    <w:rsid w:val="00EB6A88"/>
    <w:rsid w:val="00EB7222"/>
    <w:rsid w:val="00EC45AD"/>
    <w:rsid w:val="00EC6FCB"/>
    <w:rsid w:val="00ED0593"/>
    <w:rsid w:val="00ED07E4"/>
    <w:rsid w:val="00EE01EC"/>
    <w:rsid w:val="00EF0AC3"/>
    <w:rsid w:val="00EF221F"/>
    <w:rsid w:val="00EF62B9"/>
    <w:rsid w:val="00EF72B8"/>
    <w:rsid w:val="00F02810"/>
    <w:rsid w:val="00F038A7"/>
    <w:rsid w:val="00F03E35"/>
    <w:rsid w:val="00F04F8D"/>
    <w:rsid w:val="00F05104"/>
    <w:rsid w:val="00F16D38"/>
    <w:rsid w:val="00F17E91"/>
    <w:rsid w:val="00F20280"/>
    <w:rsid w:val="00F221C8"/>
    <w:rsid w:val="00F22B01"/>
    <w:rsid w:val="00F23148"/>
    <w:rsid w:val="00F23FC2"/>
    <w:rsid w:val="00F244F3"/>
    <w:rsid w:val="00F25785"/>
    <w:rsid w:val="00F304A6"/>
    <w:rsid w:val="00F308CB"/>
    <w:rsid w:val="00F35024"/>
    <w:rsid w:val="00F357C5"/>
    <w:rsid w:val="00F51559"/>
    <w:rsid w:val="00F527F7"/>
    <w:rsid w:val="00F52FDF"/>
    <w:rsid w:val="00F563AA"/>
    <w:rsid w:val="00F573C4"/>
    <w:rsid w:val="00F6149F"/>
    <w:rsid w:val="00F61988"/>
    <w:rsid w:val="00F64FC8"/>
    <w:rsid w:val="00F7306E"/>
    <w:rsid w:val="00F74505"/>
    <w:rsid w:val="00F83A05"/>
    <w:rsid w:val="00F850FD"/>
    <w:rsid w:val="00F91978"/>
    <w:rsid w:val="00F9419C"/>
    <w:rsid w:val="00F96A6B"/>
    <w:rsid w:val="00F97022"/>
    <w:rsid w:val="00FA32DD"/>
    <w:rsid w:val="00FA426F"/>
    <w:rsid w:val="00FB154D"/>
    <w:rsid w:val="00FB4198"/>
    <w:rsid w:val="00FB49EE"/>
    <w:rsid w:val="00FB79B3"/>
    <w:rsid w:val="00FC07DF"/>
    <w:rsid w:val="00FC09EA"/>
    <w:rsid w:val="00FD57BB"/>
    <w:rsid w:val="00FD6A0C"/>
    <w:rsid w:val="00FE3620"/>
    <w:rsid w:val="00FE4C57"/>
    <w:rsid w:val="00FE502D"/>
    <w:rsid w:val="00FE5B73"/>
    <w:rsid w:val="00FF19DF"/>
    <w:rsid w:val="00FF458A"/>
    <w:rsid w:val="00FF63FD"/>
    <w:rsid w:val="00FF6780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E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1DE9"/>
    <w:pPr>
      <w:keepNext/>
      <w:ind w:right="-428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1DE9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D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41DE9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41DE9"/>
    <w:pPr>
      <w:ind w:left="284" w:hanging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41DE9"/>
    <w:pPr>
      <w:ind w:firstLine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41DE9"/>
    <w:pPr>
      <w:ind w:right="-172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D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Обычный1"/>
    <w:uiPriority w:val="99"/>
    <w:rsid w:val="00741DE9"/>
    <w:pPr>
      <w:widowControl w:val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1D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B0D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1252</TotalTime>
  <Pages>2</Pages>
  <Words>686</Words>
  <Characters>3911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 экспертной комиссии</dc:title>
  <dc:subject>геологическое изучение (поиск и оценка) песка у д.Новая Валдайский район участок площадью 7 га</dc:subject>
  <dc:creator>1</dc:creator>
  <cp:keywords/>
  <dc:description/>
  <cp:lastModifiedBy>priemnaya2</cp:lastModifiedBy>
  <cp:revision>57</cp:revision>
  <cp:lastPrinted>2018-08-02T07:49:00Z</cp:lastPrinted>
  <dcterms:created xsi:type="dcterms:W3CDTF">2014-10-29T07:23:00Z</dcterms:created>
  <dcterms:modified xsi:type="dcterms:W3CDTF">2018-08-02T08:22:00Z</dcterms:modified>
</cp:coreProperties>
</file>