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D8" w:rsidRDefault="006D1C2A" w:rsidP="00BF5ED8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Ежегодная о</w:t>
      </w:r>
      <w:r w:rsidRPr="00D339AE">
        <w:rPr>
          <w:rFonts w:ascii="Times New Roman" w:hAnsi="Times New Roman" w:cs="Times New Roman"/>
          <w:b/>
          <w:sz w:val="28"/>
          <w:szCs w:val="28"/>
        </w:rPr>
        <w:t xml:space="preserve">тчетность </w:t>
      </w:r>
      <w:r w:rsidR="00BF5ED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40BFA">
        <w:rPr>
          <w:rFonts w:ascii="Times New Roman" w:hAnsi="Times New Roman" w:cs="Times New Roman"/>
          <w:b/>
          <w:sz w:val="28"/>
          <w:szCs w:val="28"/>
        </w:rPr>
        <w:t>форм</w:t>
      </w:r>
      <w:r w:rsidR="00BF5ED8">
        <w:rPr>
          <w:rFonts w:ascii="Times New Roman" w:hAnsi="Times New Roman" w:cs="Times New Roman"/>
          <w:b/>
          <w:sz w:val="28"/>
          <w:szCs w:val="28"/>
        </w:rPr>
        <w:t>е</w:t>
      </w:r>
      <w:r w:rsidRPr="00640B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5BB">
        <w:rPr>
          <w:rFonts w:ascii="Times New Roman" w:hAnsi="Times New Roman" w:cs="Times New Roman"/>
          <w:b/>
          <w:sz w:val="28"/>
          <w:szCs w:val="28"/>
        </w:rPr>
        <w:t>4-</w:t>
      </w:r>
      <w:proofErr w:type="spellStart"/>
      <w:r w:rsidR="008145B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40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1C2A" w:rsidRPr="00640BFA" w:rsidRDefault="006D1C2A" w:rsidP="008145BB">
      <w:pPr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BFA">
        <w:rPr>
          <w:rFonts w:ascii="Times New Roman" w:hAnsi="Times New Roman" w:cs="Times New Roman"/>
          <w:b/>
          <w:sz w:val="28"/>
          <w:szCs w:val="28"/>
        </w:rPr>
        <w:t>«</w:t>
      </w:r>
      <w:r w:rsidR="008145BB" w:rsidRPr="008145BB">
        <w:rPr>
          <w:rFonts w:ascii="Times New Roman" w:hAnsi="Times New Roman" w:cs="Times New Roman"/>
          <w:b/>
          <w:sz w:val="28"/>
          <w:szCs w:val="28"/>
        </w:rPr>
        <w:t>Сведения о выполнении условий пользования недрами при добыче питьевых и технических подземных вод</w:t>
      </w:r>
      <w:r w:rsidRPr="00640BFA">
        <w:rPr>
          <w:rFonts w:ascii="Times New Roman" w:hAnsi="Times New Roman" w:cs="Times New Roman"/>
          <w:b/>
          <w:sz w:val="28"/>
          <w:szCs w:val="28"/>
        </w:rPr>
        <w:t>».</w:t>
      </w:r>
    </w:p>
    <w:p w:rsidR="008145BB" w:rsidRDefault="006D1C2A" w:rsidP="008145BB">
      <w:pPr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6D1C2A">
        <w:rPr>
          <w:rFonts w:ascii="Times New Roman" w:hAnsi="Times New Roman" w:cs="Times New Roman"/>
          <w:sz w:val="28"/>
          <w:szCs w:val="28"/>
        </w:rPr>
        <w:t>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C2A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45BB" w:rsidRPr="008145B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8145BB" w:rsidRPr="008145BB">
        <w:rPr>
          <w:rFonts w:ascii="Times New Roman" w:hAnsi="Times New Roman" w:cs="Times New Roman"/>
          <w:sz w:val="28"/>
          <w:szCs w:val="28"/>
        </w:rPr>
        <w:t xml:space="preserve"> пользователи недр всех форм собственности, имеющие лицензии на геологическое изучение, разведку и разработку месторождений (или участков недр, не имеющих запасов, прошедших государственную экспертизу в установленном порядке) питьевых и технических подземных вод, ежегодно </w:t>
      </w:r>
      <w:r w:rsidR="00DC3A97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C3A97" w:rsidRPr="009A4B5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145BB">
        <w:rPr>
          <w:rFonts w:ascii="Times New Roman" w:hAnsi="Times New Roman" w:cs="Times New Roman"/>
          <w:b/>
          <w:sz w:val="28"/>
          <w:szCs w:val="28"/>
        </w:rPr>
        <w:t>20</w:t>
      </w:r>
      <w:r w:rsidR="00DC3A97" w:rsidRPr="009A4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5BB">
        <w:rPr>
          <w:rFonts w:ascii="Times New Roman" w:hAnsi="Times New Roman" w:cs="Times New Roman"/>
          <w:b/>
          <w:sz w:val="28"/>
          <w:szCs w:val="28"/>
        </w:rPr>
        <w:t>января</w:t>
      </w:r>
      <w:r w:rsidR="009A4B55">
        <w:rPr>
          <w:rFonts w:ascii="Times New Roman" w:hAnsi="Times New Roman" w:cs="Times New Roman"/>
          <w:sz w:val="28"/>
          <w:szCs w:val="28"/>
        </w:rPr>
        <w:t>,</w:t>
      </w:r>
      <w:r w:rsidR="00DC3A97">
        <w:rPr>
          <w:rFonts w:ascii="Times New Roman" w:hAnsi="Times New Roman" w:cs="Times New Roman"/>
          <w:sz w:val="28"/>
          <w:szCs w:val="28"/>
        </w:rPr>
        <w:t xml:space="preserve"> предоставляют сведения о </w:t>
      </w:r>
      <w:r w:rsidR="008145BB" w:rsidRPr="008145BB">
        <w:rPr>
          <w:rFonts w:ascii="Times New Roman" w:hAnsi="Times New Roman" w:cs="Times New Roman"/>
          <w:sz w:val="28"/>
          <w:szCs w:val="28"/>
        </w:rPr>
        <w:t>выполнении условий пользования недрами при добыче питьевых и технических подземных вод</w:t>
      </w:r>
      <w:r w:rsidR="008145BB">
        <w:rPr>
          <w:rFonts w:ascii="Times New Roman" w:hAnsi="Times New Roman" w:cs="Times New Roman"/>
          <w:sz w:val="28"/>
          <w:szCs w:val="28"/>
        </w:rPr>
        <w:t xml:space="preserve"> </w:t>
      </w:r>
      <w:r w:rsidR="00E55A1A">
        <w:rPr>
          <w:rFonts w:ascii="Times New Roman" w:hAnsi="Times New Roman" w:cs="Times New Roman"/>
          <w:sz w:val="28"/>
          <w:szCs w:val="28"/>
        </w:rPr>
        <w:t>по форме 4-</w:t>
      </w:r>
      <w:proofErr w:type="spellStart"/>
      <w:r w:rsidR="00E55A1A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55A1A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экономического развития Российской Федерации и Федеральной службой Государственной статистики от 07.11.2011 № 308 </w:t>
      </w:r>
      <w:r w:rsidR="008145BB">
        <w:rPr>
          <w:rFonts w:ascii="Times New Roman" w:hAnsi="Times New Roman" w:cs="Times New Roman"/>
          <w:sz w:val="28"/>
          <w:szCs w:val="28"/>
        </w:rPr>
        <w:t xml:space="preserve">в </w:t>
      </w:r>
      <w:r w:rsidR="0059162D" w:rsidRPr="0059162D">
        <w:rPr>
          <w:rFonts w:ascii="Times New Roman" w:hAnsi="Times New Roman" w:cs="Times New Roman"/>
          <w:sz w:val="28"/>
          <w:szCs w:val="28"/>
        </w:rPr>
        <w:t>министерство природных ресурсов, лесного хозяйства и экологии Новгородской области</w:t>
      </w:r>
      <w:r w:rsidR="0059162D">
        <w:rPr>
          <w:rFonts w:ascii="Times New Roman" w:hAnsi="Times New Roman" w:cs="Times New Roman"/>
          <w:sz w:val="28"/>
          <w:szCs w:val="28"/>
        </w:rPr>
        <w:t xml:space="preserve"> и в территориальный отдел </w:t>
      </w:r>
      <w:proofErr w:type="spellStart"/>
      <w:r w:rsidR="0059162D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="0059162D">
        <w:rPr>
          <w:rFonts w:ascii="Times New Roman" w:hAnsi="Times New Roman" w:cs="Times New Roman"/>
          <w:sz w:val="28"/>
          <w:szCs w:val="28"/>
        </w:rPr>
        <w:t xml:space="preserve"> Новгородской области (</w:t>
      </w:r>
      <w:proofErr w:type="spellStart"/>
      <w:r w:rsidR="0059162D">
        <w:rPr>
          <w:rFonts w:ascii="Times New Roman" w:hAnsi="Times New Roman" w:cs="Times New Roman"/>
          <w:sz w:val="28"/>
          <w:szCs w:val="28"/>
        </w:rPr>
        <w:t>Новгороднедра</w:t>
      </w:r>
      <w:proofErr w:type="spellEnd"/>
      <w:r w:rsidR="0059162D">
        <w:rPr>
          <w:rFonts w:ascii="Times New Roman" w:hAnsi="Times New Roman" w:cs="Times New Roman"/>
          <w:sz w:val="28"/>
          <w:szCs w:val="28"/>
        </w:rPr>
        <w:t>).</w:t>
      </w:r>
    </w:p>
    <w:p w:rsidR="00E55A1A" w:rsidRPr="00E55A1A" w:rsidRDefault="00E55A1A" w:rsidP="00E55A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1A">
        <w:rPr>
          <w:rFonts w:ascii="Times New Roman" w:hAnsi="Times New Roman" w:cs="Times New Roman"/>
          <w:sz w:val="28"/>
          <w:szCs w:val="28"/>
        </w:rPr>
        <w:t>Пользование недрами с нарушением условий, предусмотренных лицензией на пользование недрами влечет ответственность, установленную статьей 7.3 Кодекса Российской Федерации об административных правонарушениях от 30.12.2001 № 195-ФЗ (далее КоАП РФ).</w:t>
      </w:r>
    </w:p>
    <w:p w:rsidR="00E55A1A" w:rsidRPr="00E55A1A" w:rsidRDefault="00E55A1A" w:rsidP="00E55A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1A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сведений, представление которых предусмотрено законом и необходимо для осуществления органом (должностным лицом) его законной деятельности, либо представление таких сведений в неполном объеме или в искаженном виде влечет привлечение к административной ответственности по                   статье 19.7 КоАП РФ.</w:t>
      </w:r>
    </w:p>
    <w:p w:rsidR="00E55A1A" w:rsidRPr="00E55A1A" w:rsidRDefault="00E55A1A" w:rsidP="00E55A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A1A">
        <w:rPr>
          <w:rFonts w:ascii="Times New Roman" w:hAnsi="Times New Roman" w:cs="Times New Roman"/>
          <w:sz w:val="28"/>
          <w:szCs w:val="28"/>
        </w:rPr>
        <w:t>Нарушение порядка представления статистической информации, а также представление недостоверной статистической информации влечет ответственность, установленную статьей 13.19 КоАП РФ, а также статьей 3 Закона Российской Федерации от 13.05.1992 № 2761-1 «Об ответственности за нарушение порядка представления государственной статистической отчетности».</w:t>
      </w:r>
    </w:p>
    <w:p w:rsidR="0059162D" w:rsidRPr="009A4B55" w:rsidRDefault="0059162D" w:rsidP="00E55A1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9162D" w:rsidRPr="009A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2A"/>
    <w:rsid w:val="0059162D"/>
    <w:rsid w:val="006D1C2A"/>
    <w:rsid w:val="006F4CA5"/>
    <w:rsid w:val="008145BB"/>
    <w:rsid w:val="009A4B55"/>
    <w:rsid w:val="00A030B1"/>
    <w:rsid w:val="00A54031"/>
    <w:rsid w:val="00A55396"/>
    <w:rsid w:val="00BF5ED8"/>
    <w:rsid w:val="00CB4085"/>
    <w:rsid w:val="00DC3A97"/>
    <w:rsid w:val="00E55A1A"/>
    <w:rsid w:val="00F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9FBA0-EDAB-4956-9BE6-23EE7D12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2020-01-10T09:56:00Z</dcterms:created>
  <dcterms:modified xsi:type="dcterms:W3CDTF">2020-01-10T09:56:00Z</dcterms:modified>
</cp:coreProperties>
</file>