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58" w:rsidRPr="002D7158" w:rsidRDefault="00972983" w:rsidP="002D715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7158">
        <w:rPr>
          <w:rFonts w:ascii="Times New Roman" w:hAnsi="Times New Roman" w:cs="Times New Roman"/>
          <w:b/>
          <w:sz w:val="28"/>
          <w:szCs w:val="28"/>
        </w:rPr>
        <w:t>Памятка недропользователю</w:t>
      </w:r>
      <w:r w:rsidR="002D7158" w:rsidRPr="002D7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158" w:rsidRPr="002D7158" w:rsidRDefault="002D7158" w:rsidP="002D715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58">
        <w:rPr>
          <w:rFonts w:ascii="Times New Roman" w:hAnsi="Times New Roman" w:cs="Times New Roman"/>
          <w:b/>
          <w:sz w:val="28"/>
          <w:szCs w:val="28"/>
        </w:rPr>
        <w:t xml:space="preserve">по предоставлению отчетов по геологической, гидрогеологической, </w:t>
      </w:r>
    </w:p>
    <w:p w:rsidR="00753D1B" w:rsidRPr="002D7158" w:rsidRDefault="002D7158" w:rsidP="002D715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58">
        <w:rPr>
          <w:rFonts w:ascii="Times New Roman" w:hAnsi="Times New Roman" w:cs="Times New Roman"/>
          <w:b/>
          <w:sz w:val="28"/>
          <w:szCs w:val="28"/>
        </w:rPr>
        <w:t>инженерно-геологической, геофизической, эколого-геологической и геохимической изученности.</w:t>
      </w:r>
    </w:p>
    <w:p w:rsidR="002D7158" w:rsidRPr="00972983" w:rsidRDefault="002D7158" w:rsidP="002D715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2983" w:rsidRPr="00972983" w:rsidRDefault="00972983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83">
        <w:rPr>
          <w:rFonts w:ascii="Times New Roman" w:hAnsi="Times New Roman" w:cs="Times New Roman"/>
          <w:sz w:val="28"/>
          <w:szCs w:val="28"/>
        </w:rPr>
        <w:t>Отчеты по всем видам работ необходимо оформлять в соответст</w:t>
      </w:r>
      <w:r w:rsidR="009B4552">
        <w:rPr>
          <w:rFonts w:ascii="Times New Roman" w:hAnsi="Times New Roman" w:cs="Times New Roman"/>
          <w:sz w:val="28"/>
          <w:szCs w:val="28"/>
        </w:rPr>
        <w:t xml:space="preserve">вии с </w:t>
      </w:r>
      <w:r w:rsidR="009B4552" w:rsidRPr="00D41A75">
        <w:rPr>
          <w:rFonts w:ascii="Times New Roman" w:hAnsi="Times New Roman" w:cs="Times New Roman"/>
          <w:b/>
          <w:sz w:val="28"/>
          <w:szCs w:val="28"/>
        </w:rPr>
        <w:t>ГОСТом Р 53579-2009,</w:t>
      </w:r>
      <w:r w:rsidR="009B4552">
        <w:rPr>
          <w:rFonts w:ascii="Times New Roman" w:hAnsi="Times New Roman" w:cs="Times New Roman"/>
          <w:sz w:val="28"/>
          <w:szCs w:val="28"/>
        </w:rPr>
        <w:t xml:space="preserve"> компо</w:t>
      </w:r>
      <w:r w:rsidRPr="00972983">
        <w:rPr>
          <w:rFonts w:ascii="Times New Roman" w:hAnsi="Times New Roman" w:cs="Times New Roman"/>
          <w:sz w:val="28"/>
          <w:szCs w:val="28"/>
        </w:rPr>
        <w:t>нуя в порядке перечисления структурных элементов, указанном в п. 6.3</w:t>
      </w:r>
    </w:p>
    <w:p w:rsidR="00972983" w:rsidRDefault="00972983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обязательно нужно указать условия предоставления информации (предоставление на общих основаниях, «конфиденциально» или «коммерческая тайна» с указанием даты, до которой они действительны) – п. 7.2.14 ГОСТа.</w:t>
      </w:r>
    </w:p>
    <w:p w:rsidR="00972983" w:rsidRDefault="007E6794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геологическом изучении недр </w:t>
      </w:r>
      <w:r w:rsidRPr="008923C4">
        <w:rPr>
          <w:rFonts w:ascii="Times New Roman" w:hAnsi="Times New Roman" w:cs="Times New Roman"/>
          <w:b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только </w:t>
      </w:r>
      <w:r w:rsidRPr="008923C4">
        <w:rPr>
          <w:rFonts w:ascii="Times New Roman" w:hAnsi="Times New Roman" w:cs="Times New Roman"/>
          <w:b/>
          <w:sz w:val="28"/>
          <w:szCs w:val="28"/>
        </w:rPr>
        <w:t>в жестком переплете</w:t>
      </w:r>
      <w:r>
        <w:rPr>
          <w:rFonts w:ascii="Times New Roman" w:hAnsi="Times New Roman" w:cs="Times New Roman"/>
          <w:sz w:val="28"/>
          <w:szCs w:val="28"/>
        </w:rPr>
        <w:t xml:space="preserve"> (для приложений, протоколов объемом до 30 листов допускается картонная обложка).</w:t>
      </w:r>
    </w:p>
    <w:p w:rsidR="005466E3" w:rsidRDefault="005466E3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в </w:t>
      </w:r>
      <w:r w:rsidRPr="0068059E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отчету </w:t>
      </w:r>
      <w:r w:rsidRPr="0068059E">
        <w:rPr>
          <w:rFonts w:ascii="Times New Roman" w:hAnsi="Times New Roman" w:cs="Times New Roman"/>
          <w:b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>! – п.9.2 ГОСТа.</w:t>
      </w:r>
    </w:p>
    <w:p w:rsidR="005466E3" w:rsidRDefault="005466E3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Вам о том, что согласно п. 3.32 «Инструкции по учету геологической, гидрогеологической, инженерно-геологической, геофизической, эколого-геологической и геохимической изученности</w:t>
      </w:r>
      <w:r w:rsidR="00190B36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Москва, 1995 г.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0B36">
        <w:rPr>
          <w:rFonts w:ascii="Times New Roman" w:hAnsi="Times New Roman" w:cs="Times New Roman"/>
          <w:sz w:val="28"/>
          <w:szCs w:val="28"/>
        </w:rPr>
        <w:t xml:space="preserve"> предоставляемые в ОТГФ на постоянное хранение </w:t>
      </w:r>
      <w:r w:rsidR="00190B36" w:rsidRPr="007337DB">
        <w:rPr>
          <w:rFonts w:ascii="Times New Roman" w:hAnsi="Times New Roman" w:cs="Times New Roman"/>
          <w:b/>
          <w:sz w:val="28"/>
          <w:szCs w:val="28"/>
        </w:rPr>
        <w:t xml:space="preserve">отчеты сопровождаются учетными карточками изученности в 2-х экземплярах и </w:t>
      </w:r>
      <w:proofErr w:type="spellStart"/>
      <w:r w:rsidR="00190B36" w:rsidRPr="007337DB">
        <w:rPr>
          <w:rFonts w:ascii="Times New Roman" w:hAnsi="Times New Roman" w:cs="Times New Roman"/>
          <w:b/>
          <w:sz w:val="28"/>
          <w:szCs w:val="28"/>
        </w:rPr>
        <w:t>выкопировкой</w:t>
      </w:r>
      <w:proofErr w:type="spellEnd"/>
      <w:r w:rsidR="00190B36" w:rsidRPr="007337DB">
        <w:rPr>
          <w:rFonts w:ascii="Times New Roman" w:hAnsi="Times New Roman" w:cs="Times New Roman"/>
          <w:b/>
          <w:sz w:val="28"/>
          <w:szCs w:val="28"/>
        </w:rPr>
        <w:t xml:space="preserve"> масштаба 1:1 000</w:t>
      </w:r>
      <w:r w:rsidR="00733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B36" w:rsidRPr="007337DB">
        <w:rPr>
          <w:rFonts w:ascii="Times New Roman" w:hAnsi="Times New Roman" w:cs="Times New Roman"/>
          <w:b/>
          <w:sz w:val="28"/>
          <w:szCs w:val="28"/>
        </w:rPr>
        <w:t>000</w:t>
      </w:r>
      <w:r w:rsidR="00190B36">
        <w:rPr>
          <w:rFonts w:ascii="Times New Roman" w:hAnsi="Times New Roman" w:cs="Times New Roman"/>
          <w:sz w:val="28"/>
          <w:szCs w:val="28"/>
        </w:rPr>
        <w:t xml:space="preserve"> с указанием локальной территории работ, угловыми координатами, географическими элементами.</w:t>
      </w:r>
    </w:p>
    <w:p w:rsidR="005C55FC" w:rsidRDefault="005C55FC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ФГБУ «РОСГЕОЛФОНД» от 10.03.2016 г. </w:t>
      </w:r>
      <w:r w:rsidRPr="00CD7320">
        <w:rPr>
          <w:rFonts w:ascii="Times New Roman" w:hAnsi="Times New Roman" w:cs="Times New Roman"/>
          <w:b/>
          <w:sz w:val="28"/>
          <w:szCs w:val="28"/>
        </w:rPr>
        <w:t xml:space="preserve">об актуализации учетных карточек </w:t>
      </w:r>
      <w:r w:rsidRPr="00CD7320">
        <w:rPr>
          <w:rFonts w:ascii="Times New Roman" w:hAnsi="Times New Roman" w:cs="Times New Roman"/>
          <w:sz w:val="28"/>
          <w:szCs w:val="28"/>
        </w:rPr>
        <w:t>буровых скважин на воду</w:t>
      </w:r>
      <w:r>
        <w:rPr>
          <w:rFonts w:ascii="Times New Roman" w:hAnsi="Times New Roman" w:cs="Times New Roman"/>
          <w:sz w:val="28"/>
          <w:szCs w:val="28"/>
        </w:rPr>
        <w:t xml:space="preserve"> при сдаче отчета, </w:t>
      </w:r>
      <w:r w:rsidRPr="00CD7320">
        <w:rPr>
          <w:rFonts w:ascii="Times New Roman" w:hAnsi="Times New Roman" w:cs="Times New Roman"/>
          <w:b/>
          <w:sz w:val="28"/>
          <w:szCs w:val="28"/>
        </w:rPr>
        <w:t>необходимо представить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B36" w:rsidRDefault="005C55FC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актуализированные учетные карточки на все скважины (химия, координаты, принадлежность), если скважины зарегистрированы.</w:t>
      </w:r>
    </w:p>
    <w:p w:rsidR="005C55FC" w:rsidRDefault="005C55FC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6F5">
        <w:rPr>
          <w:rFonts w:ascii="Times New Roman" w:hAnsi="Times New Roman" w:cs="Times New Roman"/>
          <w:sz w:val="28"/>
          <w:szCs w:val="28"/>
        </w:rPr>
        <w:t>учетную карточку буровой скважины с сопроводительным письмом, если скважина не зарегистрирована.</w:t>
      </w:r>
    </w:p>
    <w:p w:rsidR="003146F5" w:rsidRPr="00972983" w:rsidRDefault="003146F5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 ликвидации скважин, либо о консервации (по факту)</w:t>
      </w:r>
    </w:p>
    <w:sectPr w:rsidR="003146F5" w:rsidRPr="009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83"/>
    <w:rsid w:val="00030A63"/>
    <w:rsid w:val="00190B36"/>
    <w:rsid w:val="002D7158"/>
    <w:rsid w:val="003146F5"/>
    <w:rsid w:val="005466E3"/>
    <w:rsid w:val="005B325F"/>
    <w:rsid w:val="005C55FC"/>
    <w:rsid w:val="0068059E"/>
    <w:rsid w:val="006C7FBC"/>
    <w:rsid w:val="007337DB"/>
    <w:rsid w:val="00753D1B"/>
    <w:rsid w:val="007E6794"/>
    <w:rsid w:val="008923C4"/>
    <w:rsid w:val="00972983"/>
    <w:rsid w:val="009B4552"/>
    <w:rsid w:val="00CD7320"/>
    <w:rsid w:val="00D41A75"/>
    <w:rsid w:val="00D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49AF-284E-4956-9DE8-A87E8AA8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2018-12-14T11:52:00Z</dcterms:created>
  <dcterms:modified xsi:type="dcterms:W3CDTF">2018-12-14T11:52:00Z</dcterms:modified>
</cp:coreProperties>
</file>